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BD" w:rsidRDefault="00610FBD" w:rsidP="00FE5F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</w:t>
      </w:r>
      <w:proofErr w:type="gramStart"/>
      <w:r>
        <w:rPr>
          <w:rFonts w:ascii="Times New Roman" w:hAnsi="Times New Roman" w:cs="Times New Roman"/>
          <w:sz w:val="36"/>
          <w:szCs w:val="36"/>
        </w:rPr>
        <w:t>для</w:t>
      </w:r>
      <w:proofErr w:type="gramEnd"/>
    </w:p>
    <w:p w:rsidR="00336B99" w:rsidRPr="00FE5FCD" w:rsidRDefault="00610FBD" w:rsidP="00FE5F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оплаты</w:t>
      </w:r>
      <w:r w:rsidR="00FE5FCD" w:rsidRPr="00FE5FCD">
        <w:rPr>
          <w:rFonts w:ascii="Times New Roman" w:hAnsi="Times New Roman" w:cs="Times New Roman"/>
          <w:sz w:val="36"/>
          <w:szCs w:val="36"/>
        </w:rPr>
        <w:t xml:space="preserve"> </w:t>
      </w:r>
      <w:r w:rsidR="00FE5FCD" w:rsidRPr="00610FBD">
        <w:rPr>
          <w:rFonts w:ascii="Times New Roman" w:hAnsi="Times New Roman" w:cs="Times New Roman"/>
          <w:b/>
          <w:color w:val="FF0000"/>
          <w:sz w:val="36"/>
          <w:szCs w:val="36"/>
        </w:rPr>
        <w:t>без комиссии</w:t>
      </w:r>
      <w:r w:rsidR="00FE5FCD" w:rsidRPr="00FE5FCD">
        <w:rPr>
          <w:rFonts w:ascii="Times New Roman" w:hAnsi="Times New Roman" w:cs="Times New Roman"/>
          <w:sz w:val="36"/>
          <w:szCs w:val="36"/>
        </w:rPr>
        <w:t xml:space="preserve"> через </w:t>
      </w:r>
      <w:proofErr w:type="spellStart"/>
      <w:r w:rsidR="00FE5FCD" w:rsidRPr="00FE5FCD">
        <w:rPr>
          <w:rFonts w:ascii="Times New Roman" w:hAnsi="Times New Roman" w:cs="Times New Roman"/>
          <w:sz w:val="36"/>
          <w:szCs w:val="36"/>
        </w:rPr>
        <w:t>Сбербанк</w:t>
      </w:r>
      <w:proofErr w:type="gramStart"/>
      <w:r w:rsidR="00FE5FCD" w:rsidRPr="00FE5FCD">
        <w:rPr>
          <w:rFonts w:ascii="Times New Roman" w:hAnsi="Times New Roman" w:cs="Times New Roman"/>
          <w:sz w:val="36"/>
          <w:szCs w:val="36"/>
        </w:rPr>
        <w:t>.о</w:t>
      </w:r>
      <w:proofErr w:type="gramEnd"/>
      <w:r w:rsidR="00FE5FCD" w:rsidRPr="00FE5FCD">
        <w:rPr>
          <w:rFonts w:ascii="Times New Roman" w:hAnsi="Times New Roman" w:cs="Times New Roman"/>
          <w:sz w:val="36"/>
          <w:szCs w:val="36"/>
        </w:rPr>
        <w:t>нлайн</w:t>
      </w:r>
      <w:proofErr w:type="spellEnd"/>
    </w:p>
    <w:p w:rsidR="00FE5FCD" w:rsidRPr="00FE5FCD" w:rsidRDefault="00FE5FCD" w:rsidP="00FE5F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E5FCD">
        <w:rPr>
          <w:rFonts w:ascii="Times New Roman" w:hAnsi="Times New Roman" w:cs="Times New Roman"/>
          <w:sz w:val="36"/>
          <w:szCs w:val="36"/>
        </w:rPr>
        <w:t>(личный к</w:t>
      </w:r>
      <w:r w:rsidR="00610FBD">
        <w:rPr>
          <w:rFonts w:ascii="Times New Roman" w:hAnsi="Times New Roman" w:cs="Times New Roman"/>
          <w:sz w:val="36"/>
          <w:szCs w:val="36"/>
        </w:rPr>
        <w:t>абинет, приложение или банкомат</w:t>
      </w:r>
      <w:r w:rsidRPr="00FE5FCD">
        <w:rPr>
          <w:rFonts w:ascii="Times New Roman" w:hAnsi="Times New Roman" w:cs="Times New Roman"/>
          <w:sz w:val="36"/>
          <w:szCs w:val="36"/>
        </w:rPr>
        <w:t>)</w:t>
      </w:r>
    </w:p>
    <w:p w:rsidR="00FE5FCD" w:rsidRDefault="00FE5FC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5211"/>
        <w:gridCol w:w="5068"/>
      </w:tblGrid>
      <w:tr w:rsidR="00FE5FCD" w:rsidTr="00610FBD">
        <w:tc>
          <w:tcPr>
            <w:tcW w:w="5211" w:type="dxa"/>
          </w:tcPr>
          <w:p w:rsidR="00FE5FCD" w:rsidRDefault="00FE5FCD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5FCD">
              <w:rPr>
                <w:rFonts w:ascii="Times New Roman" w:hAnsi="Times New Roman" w:cs="Times New Roman"/>
                <w:b/>
                <w:sz w:val="32"/>
                <w:szCs w:val="32"/>
              </w:rPr>
              <w:t>Шаг №1</w:t>
            </w:r>
          </w:p>
          <w:p w:rsidR="00A31ADC" w:rsidRDefault="00A31ADC" w:rsidP="00FE5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ADC" w:rsidRDefault="00FE5FCD" w:rsidP="00FE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CD">
              <w:rPr>
                <w:rFonts w:ascii="Times New Roman" w:hAnsi="Times New Roman" w:cs="Times New Roman"/>
                <w:sz w:val="28"/>
                <w:szCs w:val="28"/>
              </w:rPr>
              <w:t>Зайдите в раздел «Платежи»</w:t>
            </w: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5FCD" w:rsidRPr="00FE5FCD" w:rsidRDefault="00FE5FCD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28761" cy="5805592"/>
                  <wp:effectExtent l="19050" t="0" r="0" b="0"/>
                  <wp:docPr id="1" name="Рисунок 1" descr="\\АНДРЕЙ-ПК\Users\Public\Documents\ТУРИЗМ\РОССИЯ\25-QR, эквайринг и прочее\оплата через Сбербанк.онлайн\шаг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АНДРЕЙ-ПК\Users\Public\Documents\ТУРИЗМ\РОССИЯ\25-QR, эквайринг и прочее\оплата через Сбербанк.онлайн\шаг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415" cy="5816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CD" w:rsidRDefault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:rsidR="00FE5FCD" w:rsidRDefault="00FE5FCD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Шаг №2</w:t>
            </w: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DC">
              <w:rPr>
                <w:rFonts w:ascii="Times New Roman" w:hAnsi="Times New Roman" w:cs="Times New Roman"/>
                <w:sz w:val="28"/>
                <w:szCs w:val="28"/>
              </w:rPr>
              <w:t>В поле поиска введите ИНН компании «5012045301»</w:t>
            </w:r>
          </w:p>
          <w:p w:rsidR="00A31ADC" w:rsidRPr="00A31ADC" w:rsidRDefault="00A31ADC" w:rsidP="00FE5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FCD" w:rsidRDefault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04481" cy="5787737"/>
                  <wp:effectExtent l="19050" t="0" r="5369" b="0"/>
                  <wp:docPr id="2" name="Рисунок 2" descr="\\АНДРЕЙ-ПК\Users\Public\Documents\ТУРИЗМ\РОССИЯ\25-QR, эквайринг и прочее\оплата через Сбербанк.онлайн\шаг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АНДРЕЙ-ПК\Users\Public\Documents\ТУРИЗМ\РОССИЯ\25-QR, эквайринг и прочее\оплата через Сбербанк.онлайн\шаг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050" cy="5789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FCD" w:rsidTr="00610FBD">
        <w:tc>
          <w:tcPr>
            <w:tcW w:w="5211" w:type="dxa"/>
          </w:tcPr>
          <w:p w:rsidR="00A31ADC" w:rsidRDefault="00A31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5FCD">
              <w:rPr>
                <w:rFonts w:ascii="Times New Roman" w:hAnsi="Times New Roman" w:cs="Times New Roman"/>
                <w:b/>
                <w:sz w:val="32"/>
                <w:szCs w:val="32"/>
              </w:rPr>
              <w:t>Шаг 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A31ADC" w:rsidRDefault="00A31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Pr="00A31ADC" w:rsidRDefault="00A3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DC">
              <w:rPr>
                <w:rFonts w:ascii="Times New Roman" w:hAnsi="Times New Roman" w:cs="Times New Roman"/>
                <w:sz w:val="28"/>
                <w:szCs w:val="28"/>
              </w:rPr>
              <w:t>Выберите  «Наш Век (прочее)»</w:t>
            </w:r>
          </w:p>
          <w:p w:rsidR="00FE5FCD" w:rsidRDefault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34665" cy="6743700"/>
                  <wp:effectExtent l="19050" t="0" r="0" b="0"/>
                  <wp:docPr id="3" name="Рисунок 3" descr="\\АНДРЕЙ-ПК\Users\Public\Documents\ТУРИЗМ\РОССИЯ\25-QR, эквайринг и прочее\оплата через Сбербанк.онлайн\шаг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АНДРЕЙ-ПК\Users\Public\Documents\ТУРИЗМ\РОССИЯ\25-QR, эквайринг и прочее\оплата через Сбербанк.онлайн\шаг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019" cy="6744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FE5FCD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Шаг №4</w:t>
            </w: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Pr="00A31ADC" w:rsidRDefault="00A31ADC" w:rsidP="00FE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DC">
              <w:rPr>
                <w:rFonts w:ascii="Times New Roman" w:hAnsi="Times New Roman" w:cs="Times New Roman"/>
                <w:sz w:val="28"/>
                <w:szCs w:val="28"/>
              </w:rPr>
              <w:t>Укажите ФИО плательщика</w:t>
            </w:r>
          </w:p>
          <w:p w:rsidR="00FE5FCD" w:rsidRPr="00FE5FCD" w:rsidRDefault="00FE5FCD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34666" cy="6743700"/>
                  <wp:effectExtent l="19050" t="0" r="0" b="0"/>
                  <wp:docPr id="4" name="Рисунок 4" descr="\\АНДРЕЙ-ПК\Users\Public\Documents\ТУРИЗМ\РОССИЯ\25-QR, эквайринг и прочее\оплата через Сбербанк.онлайн\шаг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АНДРЕЙ-ПК\Users\Public\Documents\ТУРИЗМ\РОССИЯ\25-QR, эквайринг и прочее\оплата через Сбербанк.онлайн\шаг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666" cy="6743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CD" w:rsidRDefault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5FCD" w:rsidTr="00610FBD">
        <w:tc>
          <w:tcPr>
            <w:tcW w:w="5211" w:type="dxa"/>
          </w:tcPr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FE5FCD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Шаг №5</w:t>
            </w: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Pr="00A31ADC" w:rsidRDefault="00A31ADC" w:rsidP="00FE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DC">
              <w:rPr>
                <w:rFonts w:ascii="Times New Roman" w:hAnsi="Times New Roman" w:cs="Times New Roman"/>
                <w:sz w:val="28"/>
                <w:szCs w:val="28"/>
              </w:rPr>
              <w:t>Укажите номер договора или фамилию туриста</w:t>
            </w:r>
          </w:p>
          <w:p w:rsidR="00FE5FCD" w:rsidRPr="00FE5FCD" w:rsidRDefault="00FE5FCD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08614" cy="6908029"/>
                  <wp:effectExtent l="19050" t="0" r="0" b="0"/>
                  <wp:docPr id="5" name="Рисунок 5" descr="\\АНДРЕЙ-ПК\Users\Public\Documents\ТУРИЗМ\РОССИЯ\25-QR, эквайринг и прочее\оплата через Сбербанк.онлайн\шаг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АНДРЕЙ-ПК\Users\Public\Documents\ТУРИЗМ\РОССИЯ\25-QR, эквайринг и прочее\оплата через Сбербанк.онлайн\шаг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615" cy="690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CD" w:rsidRDefault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Default="00FE5FCD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Шаг №6</w:t>
            </w:r>
          </w:p>
          <w:p w:rsidR="00A31ADC" w:rsidRDefault="00A31ADC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ADC" w:rsidRPr="00A31ADC" w:rsidRDefault="00A31ADC" w:rsidP="00FE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ADC">
              <w:rPr>
                <w:rFonts w:ascii="Times New Roman" w:hAnsi="Times New Roman" w:cs="Times New Roman"/>
                <w:sz w:val="28"/>
                <w:szCs w:val="28"/>
              </w:rPr>
              <w:t>Укажите сумму оплаты</w:t>
            </w:r>
            <w:r w:rsidR="00610FBD">
              <w:rPr>
                <w:rFonts w:ascii="Times New Roman" w:hAnsi="Times New Roman" w:cs="Times New Roman"/>
                <w:sz w:val="28"/>
                <w:szCs w:val="28"/>
              </w:rPr>
              <w:t>, далее «продолжить» и подтвердить операцию.</w:t>
            </w:r>
          </w:p>
          <w:p w:rsidR="00FE5FCD" w:rsidRPr="00FE5FCD" w:rsidRDefault="00FE5FCD" w:rsidP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19004" cy="6931119"/>
                  <wp:effectExtent l="19050" t="0" r="5196" b="0"/>
                  <wp:docPr id="6" name="Рисунок 6" descr="\\АНДРЕЙ-ПК\Users\Public\Documents\ТУРИЗМ\РОССИЯ\25-QR, эквайринг и прочее\оплата через Сбербанк.онлайн\шаг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АНДРЕЙ-ПК\Users\Public\Documents\ТУРИЗМ\РОССИЯ\25-QR, эквайринг и прочее\оплата через Сбербанк.онлайн\шаг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71" cy="6945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CD" w:rsidRDefault="00FE5F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E5FCD" w:rsidRDefault="00FE5FCD">
      <w:pPr>
        <w:rPr>
          <w:rFonts w:ascii="Times New Roman" w:hAnsi="Times New Roman" w:cs="Times New Roman"/>
          <w:b/>
          <w:sz w:val="32"/>
          <w:szCs w:val="32"/>
        </w:rPr>
      </w:pPr>
    </w:p>
    <w:p w:rsidR="00FE5FCD" w:rsidRDefault="00FE5FCD">
      <w:pPr>
        <w:rPr>
          <w:rFonts w:ascii="Times New Roman" w:hAnsi="Times New Roman" w:cs="Times New Roman"/>
          <w:b/>
          <w:sz w:val="32"/>
          <w:szCs w:val="32"/>
        </w:rPr>
      </w:pPr>
    </w:p>
    <w:p w:rsidR="00FE5FCD" w:rsidRPr="00FE5FCD" w:rsidRDefault="00FE5FCD">
      <w:pPr>
        <w:rPr>
          <w:rFonts w:ascii="Times New Roman" w:hAnsi="Times New Roman" w:cs="Times New Roman"/>
          <w:sz w:val="32"/>
          <w:szCs w:val="32"/>
        </w:rPr>
      </w:pPr>
    </w:p>
    <w:sectPr w:rsidR="00FE5FCD" w:rsidRPr="00FE5FCD" w:rsidSect="00FE5FCD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054A9"/>
    <w:rsid w:val="002054A9"/>
    <w:rsid w:val="00336B99"/>
    <w:rsid w:val="00610FBD"/>
    <w:rsid w:val="00A31ADC"/>
    <w:rsid w:val="00FE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3</cp:revision>
  <dcterms:created xsi:type="dcterms:W3CDTF">2021-02-25T13:46:00Z</dcterms:created>
  <dcterms:modified xsi:type="dcterms:W3CDTF">2021-02-25T14:09:00Z</dcterms:modified>
</cp:coreProperties>
</file>