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0B" w:rsidRPr="00D56F0B" w:rsidRDefault="00D56F0B" w:rsidP="00ED41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56F0B">
        <w:rPr>
          <w:rFonts w:ascii="Times New Roman" w:hAnsi="Times New Roman" w:cs="Times New Roman"/>
          <w:b/>
          <w:sz w:val="28"/>
          <w:szCs w:val="32"/>
        </w:rPr>
        <w:t>Перечень процедур, входящих в санаторно-курортную путевку по базовой программе лечения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11"/>
      </w:tblGrid>
      <w:tr w:rsidR="00ED41CD" w:rsidRPr="00ED41CD" w:rsidTr="00ED41CD">
        <w:trPr>
          <w:trHeight w:val="289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врача-терапева</w:t>
            </w:r>
            <w:proofErr w:type="spellEnd"/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врача-терапевта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врачей-специалистов (по показаниям):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 и консультация) педиатра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 и консультация) физиотерапевта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 и консультация) эндокринолога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 и консультация) гинеколога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 и консультация) уролога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 и консультация)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оторинолоринголога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 и консультация) невролога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 и консультация) офтальмолога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 и консультация)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 и консультация) хирурга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процедуры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сахара  крови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гинекологического  мазка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Печеночные пробы (4 показателя)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показателя)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Ревмопроба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показатель)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Почечные пробы (4 показателя)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Минеральный обмен (1 показатель)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показателя)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процедуры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процедуры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3 раза в день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Аромофитотерапия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 кислородный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седативный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желчегонный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бронхолитический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диабетический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«Мужское здоровье»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«Женское здоровье»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Классический ручной массаж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Грязелечение: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Грязевая</w:t>
            </w:r>
            <w:proofErr w:type="gram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местная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Десневая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грязевая аппликация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разводная ванна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грязь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Ванны: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экстрактом конского каштана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углекислосероводородные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хвойно-жемчужные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скипидарные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бишофитовые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валериановая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лавандовые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пенно-солодковая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индивидуальная с радоновой водой (40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индивидуальная с радоновой водой (200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Водолечение: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 массаж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Виши с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углекислосероводородной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Виши с водой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Ингаляции: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углекислосероводородные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ингаляция на аппарате «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физиотерапия:  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Дарсонвализация местная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(ДДТ)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Амплипульсотерапия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(СМТ)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терапия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(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тубусный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кварц)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ДМВ, УВЧ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дозированного вытяжения позвоночника на аппарате "ОРМЕД"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«Колибри»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дозируемой аэроионотерапии на аппарате «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Аэровион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(соляная пещера)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Кишечный кабинет: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отваром  трав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Сифонное орошение кишечника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радоновой водой (40 </w:t>
            </w:r>
            <w:proofErr w:type="spellStart"/>
            <w:proofErr w:type="gram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proofErr w:type="gram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радоновой водой (200 </w:t>
            </w:r>
            <w:proofErr w:type="spellStart"/>
            <w:proofErr w:type="gram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proofErr w:type="gram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Гинекологические процедуры: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гинекологические лекарственные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Гинекологическое  орошение УСВ,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йодо-бромное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 аппарата  АМУС-01- «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Интрамаг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тампоны лечебной грязи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Вагинальные свечи лечебной грязи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Гинекологические орошения радоновой водой (40 </w:t>
            </w:r>
            <w:proofErr w:type="spellStart"/>
            <w:proofErr w:type="gram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proofErr w:type="gram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Гинекологические орошения радоновой водой (200 </w:t>
            </w:r>
            <w:proofErr w:type="spellStart"/>
            <w:proofErr w:type="gram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proofErr w:type="gram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Лечебная физкультура и бассейн: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группе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(индивидуальное занятие)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бассейн (40 минут)</w:t>
            </w:r>
          </w:p>
        </w:tc>
      </w:tr>
      <w:tr w:rsidR="00ED41CD" w:rsidRPr="00ED41CD" w:rsidTr="00ED41CD">
        <w:trPr>
          <w:trHeight w:val="146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proofErr w:type="gram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физкультутра</w:t>
            </w:r>
            <w:proofErr w:type="spellEnd"/>
            <w:r w:rsidRPr="00ED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бассейне)</w:t>
            </w:r>
          </w:p>
        </w:tc>
      </w:tr>
      <w:tr w:rsidR="00ED41CD" w:rsidRPr="00ED41CD" w:rsidTr="00ED41CD">
        <w:trPr>
          <w:trHeight w:val="217"/>
          <w:jc w:val="center"/>
        </w:trPr>
        <w:tc>
          <w:tcPr>
            <w:tcW w:w="10811" w:type="dxa"/>
            <w:vAlign w:val="center"/>
            <w:hideMark/>
          </w:tcPr>
          <w:p w:rsidR="00ED41CD" w:rsidRPr="00ED41CD" w:rsidRDefault="00ED41CD" w:rsidP="00ED41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Неотложная медикаментозная терапия </w:t>
            </w:r>
          </w:p>
        </w:tc>
      </w:tr>
    </w:tbl>
    <w:p w:rsidR="00ED41CD" w:rsidRDefault="00ED41CD" w:rsidP="00ED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CD" w:rsidRPr="00ED41CD" w:rsidRDefault="00ED41CD" w:rsidP="00ED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объема диагностических исследований, видов лечения и количество процедур определяется врачом-терапевтом санатория с учетом показаний и противопоказаний, исходя из диагноза и степени тяжести основного заболевания, сопутствующей патологии, указанных в санаторно-курортной карте или выявленных при обследовании в санатории. Лечащий врач вправе решать вопрос о кратности приема процедур (ежедневно или через день).</w:t>
      </w:r>
      <w:r w:rsidRPr="00ED4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пациента лечащий врач по базовой путевке набирает лечебные процедуры на сумму, предусмотренную на лечение.</w:t>
      </w:r>
      <w:r w:rsidRPr="00ED4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врачей, диагностические и лечебные процедуры, не входящие в состав базовой программы лечения, Вы можете приобрести дополнительно по прейскуранту на медицинские услуги.</w:t>
      </w:r>
    </w:p>
    <w:p w:rsidR="007A3457" w:rsidRDefault="00695356" w:rsidP="00D56F0B">
      <w:pPr>
        <w:spacing w:after="0"/>
      </w:pPr>
      <w:r>
        <w:rPr>
          <w:rFonts w:ascii="Times New Roman" w:hAnsi="Times New Roman" w:cs="Times New Roman"/>
          <w:b/>
          <w:sz w:val="28"/>
          <w:szCs w:val="32"/>
        </w:rPr>
        <w:br/>
      </w:r>
    </w:p>
    <w:p w:rsidR="00D707AB" w:rsidRPr="0010736C" w:rsidRDefault="00D707AB" w:rsidP="0010736C"/>
    <w:sectPr w:rsidR="00D707AB" w:rsidRPr="0010736C" w:rsidSect="006953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56" w:rsidRDefault="00695356" w:rsidP="00695356">
      <w:pPr>
        <w:spacing w:after="0" w:line="240" w:lineRule="auto"/>
      </w:pPr>
      <w:r>
        <w:separator/>
      </w:r>
    </w:p>
  </w:endnote>
  <w:endnote w:type="continuationSeparator" w:id="1">
    <w:p w:rsidR="00695356" w:rsidRDefault="00695356" w:rsidP="006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56" w:rsidRDefault="00695356" w:rsidP="00695356">
      <w:pPr>
        <w:spacing w:after="0" w:line="240" w:lineRule="auto"/>
      </w:pPr>
      <w:r>
        <w:separator/>
      </w:r>
    </w:p>
  </w:footnote>
  <w:footnote w:type="continuationSeparator" w:id="1">
    <w:p w:rsidR="00695356" w:rsidRDefault="00695356" w:rsidP="006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56" w:rsidRPr="00F1612E" w:rsidRDefault="00695356" w:rsidP="00695356">
    <w:pPr>
      <w:shd w:val="clear" w:color="auto" w:fill="FFFFFF"/>
      <w:spacing w:after="0"/>
      <w:jc w:val="right"/>
      <w:rPr>
        <w:rFonts w:ascii="Times New Roman" w:eastAsia="Times New Roman" w:hAnsi="Times New Roman"/>
        <w:b/>
        <w:color w:val="000000"/>
        <w:sz w:val="20"/>
        <w:szCs w:val="20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</w:rPr>
      <w:t>Санаторий «</w:t>
    </w:r>
    <w:r>
      <w:rPr>
        <w:rFonts w:ascii="Times New Roman" w:eastAsia="Times New Roman" w:hAnsi="Times New Roman"/>
        <w:b/>
        <w:color w:val="000000"/>
        <w:sz w:val="20"/>
        <w:szCs w:val="20"/>
      </w:rPr>
      <w:t>Руно</w:t>
    </w:r>
    <w:r w:rsidRPr="00F1612E">
      <w:rPr>
        <w:rFonts w:ascii="Times New Roman" w:eastAsia="Times New Roman" w:hAnsi="Times New Roman"/>
        <w:b/>
        <w:color w:val="000000"/>
        <w:sz w:val="20"/>
        <w:szCs w:val="20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</w:rPr>
      <w:t xml:space="preserve">, 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</w:rPr>
      <w:t>г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</w:rPr>
      <w:t>. Пятигорск</w:t>
    </w:r>
  </w:p>
  <w:p w:rsidR="00695356" w:rsidRPr="00116BCC" w:rsidRDefault="00695356" w:rsidP="00695356">
    <w:pPr>
      <w:pStyle w:val="a6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116BCC">
      <w:rPr>
        <w:rFonts w:ascii="Times New Roman" w:eastAsia="Times New Roman" w:hAnsi="Times New Roman"/>
        <w:color w:val="000000"/>
        <w:sz w:val="20"/>
        <w:szCs w:val="20"/>
      </w:rPr>
      <w:t>8-800-550-34-90 - звонок по России бесплатный</w:t>
    </w:r>
  </w:p>
  <w:p w:rsidR="00695356" w:rsidRDefault="00695356" w:rsidP="00695356">
    <w:pPr>
      <w:pStyle w:val="a6"/>
      <w:jc w:val="right"/>
    </w:pPr>
    <w:r w:rsidRPr="00116BCC">
      <w:rPr>
        <w:rFonts w:ascii="Times New Roman" w:eastAsia="Times New Roman" w:hAnsi="Times New Roman"/>
        <w:color w:val="000000"/>
        <w:sz w:val="20"/>
        <w:szCs w:val="20"/>
      </w:rPr>
      <w:t xml:space="preserve">8-902-331-70-75, 8-8652-20-50-76 </w:t>
    </w:r>
    <w:r>
      <w:rPr>
        <w:rFonts w:ascii="Times New Roman" w:eastAsia="Times New Roman" w:hAnsi="Times New Roman"/>
        <w:color w:val="000000"/>
        <w:sz w:val="20"/>
        <w:szCs w:val="20"/>
      </w:rPr>
      <w:br/>
    </w:r>
    <w:proofErr w:type="spellStart"/>
    <w:r w:rsidRPr="00F1612E">
      <w:rPr>
        <w:rFonts w:ascii="Times New Roman" w:eastAsia="Times New Roman" w:hAnsi="Times New Roman"/>
        <w:color w:val="000000"/>
        <w:sz w:val="20"/>
        <w:szCs w:val="20"/>
      </w:rPr>
      <w:t>E-mail</w:t>
    </w:r>
    <w:proofErr w:type="spellEnd"/>
    <w:r w:rsidRPr="00F1612E">
      <w:rPr>
        <w:rFonts w:ascii="Times New Roman" w:eastAsia="Times New Roman" w:hAnsi="Times New Roman"/>
        <w:color w:val="000000"/>
        <w:sz w:val="20"/>
        <w:szCs w:val="20"/>
      </w:rPr>
      <w:t xml:space="preserve">: </w:t>
    </w:r>
    <w:hyperlink r:id="rId1" w:history="1">
      <w:r w:rsidRPr="000E34CA">
        <w:rPr>
          <w:rStyle w:val="aa"/>
          <w:rFonts w:ascii="Times New Roman" w:eastAsia="Times New Roman" w:hAnsi="Times New Roman"/>
          <w:sz w:val="20"/>
          <w:szCs w:val="20"/>
        </w:rPr>
        <w:t>info@kavminvods.ru</w:t>
      </w:r>
    </w:hyperlink>
  </w:p>
  <w:p w:rsidR="00695356" w:rsidRDefault="006953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E69"/>
    <w:rsid w:val="000551DC"/>
    <w:rsid w:val="00061336"/>
    <w:rsid w:val="0010736C"/>
    <w:rsid w:val="00271C47"/>
    <w:rsid w:val="0035426B"/>
    <w:rsid w:val="003A61FD"/>
    <w:rsid w:val="00585AC4"/>
    <w:rsid w:val="005B3567"/>
    <w:rsid w:val="00695356"/>
    <w:rsid w:val="007A3457"/>
    <w:rsid w:val="007B5BF7"/>
    <w:rsid w:val="008E21F1"/>
    <w:rsid w:val="0096623A"/>
    <w:rsid w:val="00B34CAE"/>
    <w:rsid w:val="00C10679"/>
    <w:rsid w:val="00C4278B"/>
    <w:rsid w:val="00D56F0B"/>
    <w:rsid w:val="00D707AB"/>
    <w:rsid w:val="00DA0E69"/>
    <w:rsid w:val="00DC6281"/>
    <w:rsid w:val="00E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1">
    <w:name w:val="heading 1"/>
    <w:basedOn w:val="a"/>
    <w:next w:val="a"/>
    <w:link w:val="10"/>
    <w:uiPriority w:val="9"/>
    <w:qFormat/>
    <w:rsid w:val="0069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7">
    <w:name w:val="font_7"/>
    <w:basedOn w:val="a"/>
    <w:rsid w:val="0069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356"/>
  </w:style>
  <w:style w:type="paragraph" w:styleId="a8">
    <w:name w:val="footer"/>
    <w:basedOn w:val="a"/>
    <w:link w:val="a9"/>
    <w:uiPriority w:val="99"/>
    <w:semiHidden/>
    <w:unhideWhenUsed/>
    <w:rsid w:val="006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5356"/>
  </w:style>
  <w:style w:type="character" w:styleId="aa">
    <w:name w:val="Hyperlink"/>
    <w:basedOn w:val="a0"/>
    <w:uiPriority w:val="99"/>
    <w:unhideWhenUsed/>
    <w:rsid w:val="00695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E207-1D1F-4195-9BA4-934AB1ED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2021-12-23T08:05:00Z</cp:lastPrinted>
  <dcterms:created xsi:type="dcterms:W3CDTF">2023-03-17T12:02:00Z</dcterms:created>
  <dcterms:modified xsi:type="dcterms:W3CDTF">2024-03-29T11:34:00Z</dcterms:modified>
</cp:coreProperties>
</file>