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F" w:rsidRPr="00421068" w:rsidRDefault="00421068" w:rsidP="00421068">
      <w:pPr>
        <w:jc w:val="center"/>
        <w:rPr>
          <w:rStyle w:val="a4"/>
          <w:bCs w:val="0"/>
          <w:szCs w:val="24"/>
        </w:rPr>
      </w:pPr>
      <w:proofErr w:type="spellStart"/>
      <w:r w:rsidRPr="00421068">
        <w:rPr>
          <w:rStyle w:val="a4"/>
          <w:bCs w:val="0"/>
          <w:szCs w:val="24"/>
        </w:rPr>
        <w:t>Прайс</w:t>
      </w:r>
      <w:proofErr w:type="spellEnd"/>
      <w:r w:rsidRPr="00421068">
        <w:rPr>
          <w:rStyle w:val="a4"/>
          <w:bCs w:val="0"/>
          <w:szCs w:val="24"/>
        </w:rPr>
        <w:t xml:space="preserve"> на медицинские услуги</w:t>
      </w:r>
    </w:p>
    <w:p w:rsidR="00421068" w:rsidRDefault="00421068" w:rsidP="005F7509">
      <w:pPr>
        <w:rPr>
          <w:rStyle w:val="a4"/>
          <w:b w:val="0"/>
          <w:bCs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8"/>
        <w:gridCol w:w="5189"/>
      </w:tblGrid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Инъекция (внутривенно)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330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Инъекция (внутримышечно, подкожно)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160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Внутривенная </w:t>
            </w:r>
            <w:proofErr w:type="spellStart"/>
            <w:r w:rsidRPr="00421068">
              <w:rPr>
                <w:szCs w:val="24"/>
              </w:rPr>
              <w:t>инфузия</w:t>
            </w:r>
            <w:proofErr w:type="spellEnd"/>
            <w:r w:rsidRPr="00421068">
              <w:rPr>
                <w:szCs w:val="24"/>
              </w:rPr>
              <w:t xml:space="preserve"> (капельница без лекарственных препаратов)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500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Введение внутривенно </w:t>
            </w:r>
            <w:proofErr w:type="spellStart"/>
            <w:proofErr w:type="gramStart"/>
            <w:r w:rsidRPr="00421068">
              <w:rPr>
                <w:szCs w:val="24"/>
              </w:rPr>
              <w:t>капельно</w:t>
            </w:r>
            <w:proofErr w:type="spellEnd"/>
            <w:r w:rsidRPr="00421068">
              <w:rPr>
                <w:szCs w:val="24"/>
              </w:rPr>
              <w:t xml:space="preserve"> лекарственных</w:t>
            </w:r>
            <w:proofErr w:type="gramEnd"/>
            <w:r w:rsidRPr="00421068">
              <w:rPr>
                <w:szCs w:val="24"/>
              </w:rPr>
              <w:t xml:space="preserve"> препаратов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1430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652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Введение внутривенно </w:t>
            </w:r>
            <w:proofErr w:type="spellStart"/>
            <w:proofErr w:type="gramStart"/>
            <w:r w:rsidRPr="00421068">
              <w:rPr>
                <w:szCs w:val="24"/>
              </w:rPr>
              <w:t>капельно</w:t>
            </w:r>
            <w:proofErr w:type="spellEnd"/>
            <w:r w:rsidRPr="00421068">
              <w:rPr>
                <w:szCs w:val="24"/>
              </w:rPr>
              <w:t xml:space="preserve"> лекарственных</w:t>
            </w:r>
            <w:proofErr w:type="gramEnd"/>
            <w:r w:rsidRPr="00421068">
              <w:rPr>
                <w:szCs w:val="24"/>
              </w:rPr>
              <w:t xml:space="preserve"> препаратов (</w:t>
            </w:r>
            <w:proofErr w:type="spellStart"/>
            <w:r w:rsidRPr="00421068">
              <w:rPr>
                <w:szCs w:val="24"/>
              </w:rPr>
              <w:t>детокс</w:t>
            </w:r>
            <w:proofErr w:type="spellEnd"/>
            <w:r w:rsidRPr="00421068">
              <w:rPr>
                <w:szCs w:val="24"/>
              </w:rPr>
              <w:t xml:space="preserve"> терапия) с учетом лекарственных препаратов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2750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Перевязка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400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Промывание лакун миндалин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970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proofErr w:type="spellStart"/>
            <w:r w:rsidRPr="00421068">
              <w:rPr>
                <w:szCs w:val="24"/>
              </w:rPr>
              <w:t>Анемизация</w:t>
            </w:r>
            <w:proofErr w:type="spellEnd"/>
            <w:r w:rsidRPr="00421068">
              <w:rPr>
                <w:szCs w:val="24"/>
              </w:rPr>
              <w:t xml:space="preserve"> полости носа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250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Санация уха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300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Продувание слуховых труб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300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Введение лекарственных препараторов в наружное ухо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200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652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Смазывание слизистой ротоглотки лекарственными веществами (</w:t>
            </w:r>
            <w:proofErr w:type="spellStart"/>
            <w:r w:rsidRPr="00421068">
              <w:rPr>
                <w:szCs w:val="24"/>
              </w:rPr>
              <w:t>р-р</w:t>
            </w:r>
            <w:proofErr w:type="spellEnd"/>
            <w:r w:rsidRPr="00421068">
              <w:rPr>
                <w:szCs w:val="24"/>
              </w:rPr>
              <w:t xml:space="preserve"> </w:t>
            </w:r>
            <w:proofErr w:type="spellStart"/>
            <w:r w:rsidRPr="00421068">
              <w:rPr>
                <w:szCs w:val="24"/>
              </w:rPr>
              <w:t>Люголя</w:t>
            </w:r>
            <w:proofErr w:type="spellEnd"/>
            <w:r w:rsidRPr="00421068">
              <w:rPr>
                <w:szCs w:val="24"/>
              </w:rPr>
              <w:t xml:space="preserve">, </w:t>
            </w:r>
            <w:proofErr w:type="spellStart"/>
            <w:r w:rsidRPr="00421068">
              <w:rPr>
                <w:szCs w:val="24"/>
              </w:rPr>
              <w:t>р-р</w:t>
            </w:r>
            <w:proofErr w:type="spellEnd"/>
            <w:r w:rsidRPr="00421068">
              <w:rPr>
                <w:szCs w:val="24"/>
              </w:rPr>
              <w:t xml:space="preserve"> </w:t>
            </w:r>
            <w:proofErr w:type="spellStart"/>
            <w:r w:rsidRPr="00421068">
              <w:rPr>
                <w:szCs w:val="24"/>
              </w:rPr>
              <w:t>хлорфиллипта</w:t>
            </w:r>
            <w:proofErr w:type="spellEnd"/>
            <w:r w:rsidRPr="00421068">
              <w:rPr>
                <w:szCs w:val="24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 250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Удаление серных пробок (инородного тела)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970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Промывание придаточных пазух носа методом перемещения («кукушка») с лекарственным препаратом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500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Снятие абстинентного синдрома (внутривенно)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2000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rPr>
          <w:trHeight w:val="326"/>
        </w:trPr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Забор крови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165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Определение глюкозы в крови (</w:t>
            </w:r>
            <w:proofErr w:type="spellStart"/>
            <w:r w:rsidRPr="00421068">
              <w:rPr>
                <w:szCs w:val="24"/>
              </w:rPr>
              <w:t>глюкометр</w:t>
            </w:r>
            <w:proofErr w:type="spellEnd"/>
            <w:r w:rsidRPr="00421068">
              <w:rPr>
                <w:szCs w:val="24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165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Определение МНО (</w:t>
            </w:r>
            <w:proofErr w:type="spellStart"/>
            <w:r w:rsidRPr="00421068">
              <w:rPr>
                <w:szCs w:val="24"/>
              </w:rPr>
              <w:t>коагулометр</w:t>
            </w:r>
            <w:proofErr w:type="spellEnd"/>
            <w:r w:rsidRPr="00421068">
              <w:rPr>
                <w:szCs w:val="24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275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Измерение АД / температуры в номере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200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Манипуляция ортопеда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1650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  <w:tr w:rsidR="00421068" w:rsidRPr="00421068" w:rsidTr="00421068"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>Врачебная манипуляция</w:t>
            </w:r>
          </w:p>
        </w:tc>
        <w:tc>
          <w:tcPr>
            <w:tcW w:w="2500" w:type="pct"/>
            <w:vAlign w:val="center"/>
            <w:hideMark/>
          </w:tcPr>
          <w:p w:rsidR="00421068" w:rsidRPr="00421068" w:rsidRDefault="00421068" w:rsidP="00421068">
            <w:pPr>
              <w:rPr>
                <w:szCs w:val="24"/>
              </w:rPr>
            </w:pPr>
            <w:r w:rsidRPr="00421068">
              <w:rPr>
                <w:szCs w:val="24"/>
              </w:rPr>
              <w:t xml:space="preserve">1500 </w:t>
            </w:r>
            <w:proofErr w:type="spellStart"/>
            <w:proofErr w:type="gramStart"/>
            <w:r w:rsidRPr="00421068">
              <w:rPr>
                <w:szCs w:val="24"/>
              </w:rPr>
              <w:t>р</w:t>
            </w:r>
            <w:proofErr w:type="spellEnd"/>
            <w:proofErr w:type="gramEnd"/>
          </w:p>
        </w:tc>
      </w:tr>
    </w:tbl>
    <w:p w:rsidR="00421068" w:rsidRPr="005F7509" w:rsidRDefault="00421068" w:rsidP="005F7509">
      <w:pPr>
        <w:rPr>
          <w:rStyle w:val="a4"/>
          <w:b w:val="0"/>
          <w:bCs w:val="0"/>
          <w:szCs w:val="24"/>
        </w:rPr>
      </w:pPr>
    </w:p>
    <w:sectPr w:rsidR="00421068" w:rsidRPr="005F7509" w:rsidSect="000321C4">
      <w:head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41" w:rsidRDefault="00F51041" w:rsidP="00095A5C">
      <w:r>
        <w:separator/>
      </w:r>
    </w:p>
  </w:endnote>
  <w:endnote w:type="continuationSeparator" w:id="1">
    <w:p w:rsidR="00F51041" w:rsidRDefault="00F51041" w:rsidP="0009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41" w:rsidRDefault="00F51041" w:rsidP="00095A5C">
      <w:r>
        <w:separator/>
      </w:r>
    </w:p>
  </w:footnote>
  <w:footnote w:type="continuationSeparator" w:id="1">
    <w:p w:rsidR="00F51041" w:rsidRDefault="00F51041" w:rsidP="00095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98" w:rsidRPr="00AC668D" w:rsidRDefault="00AC668D" w:rsidP="00F14484">
    <w:pPr>
      <w:spacing w:before="100" w:beforeAutospacing="1" w:after="100" w:afterAutospacing="1"/>
      <w:jc w:val="right"/>
      <w:outlineLvl w:val="0"/>
      <w:rPr>
        <w:bCs/>
        <w:kern w:val="36"/>
        <w:sz w:val="20"/>
      </w:rPr>
    </w:pPr>
    <w:r w:rsidRPr="00AC668D">
      <w:rPr>
        <w:b/>
        <w:bCs/>
        <w:kern w:val="36"/>
        <w:sz w:val="20"/>
      </w:rPr>
      <w:t>Отель «</w:t>
    </w:r>
    <w:r w:rsidRPr="00AC668D">
      <w:rPr>
        <w:b/>
        <w:bCs/>
        <w:kern w:val="36"/>
        <w:sz w:val="20"/>
        <w:lang w:val="en-US"/>
      </w:rPr>
      <w:t>Ribera</w:t>
    </w:r>
    <w:r w:rsidRPr="00AC668D">
      <w:rPr>
        <w:b/>
        <w:bCs/>
        <w:kern w:val="36"/>
        <w:sz w:val="20"/>
      </w:rPr>
      <w:t xml:space="preserve"> </w:t>
    </w:r>
    <w:r w:rsidRPr="00AC668D">
      <w:rPr>
        <w:b/>
        <w:bCs/>
        <w:kern w:val="36"/>
        <w:sz w:val="20"/>
        <w:lang w:val="en-US"/>
      </w:rPr>
      <w:t>Resort</w:t>
    </w:r>
    <w:r w:rsidRPr="00AC668D">
      <w:rPr>
        <w:b/>
        <w:bCs/>
        <w:kern w:val="36"/>
        <w:sz w:val="20"/>
      </w:rPr>
      <w:t xml:space="preserve"> &amp; </w:t>
    </w:r>
    <w:r w:rsidRPr="00AC668D">
      <w:rPr>
        <w:b/>
        <w:bCs/>
        <w:kern w:val="36"/>
        <w:sz w:val="20"/>
        <w:lang w:val="en-US"/>
      </w:rPr>
      <w:t>SPA</w:t>
    </w:r>
    <w:r w:rsidRPr="00AC668D">
      <w:rPr>
        <w:b/>
        <w:bCs/>
        <w:kern w:val="36"/>
        <w:sz w:val="20"/>
      </w:rPr>
      <w:t>», г. Евпатория</w:t>
    </w:r>
    <w:r w:rsidR="00C84E98" w:rsidRPr="00AC668D">
      <w:rPr>
        <w:rStyle w:val="a4"/>
        <w:sz w:val="20"/>
      </w:rPr>
      <w:br/>
    </w:r>
    <w:r w:rsidR="00F14484" w:rsidRPr="00F14484">
      <w:rPr>
        <w:rStyle w:val="a4"/>
        <w:b w:val="0"/>
        <w:sz w:val="20"/>
      </w:rPr>
      <w:t>8-800-550-34-80 - звонок по России бесплатный</w:t>
    </w:r>
    <w:r w:rsidR="00F14484">
      <w:rPr>
        <w:rStyle w:val="a4"/>
        <w:b w:val="0"/>
        <w:sz w:val="20"/>
      </w:rPr>
      <w:br/>
    </w:r>
    <w:r w:rsidR="00F14484" w:rsidRPr="00F14484">
      <w:rPr>
        <w:rStyle w:val="a4"/>
        <w:b w:val="0"/>
        <w:sz w:val="20"/>
      </w:rPr>
      <w:t>8-902-225-08-24, 8-3652-88-86-67</w:t>
    </w:r>
    <w:r w:rsidR="00C84E98" w:rsidRPr="00DC128C">
      <w:rPr>
        <w:sz w:val="20"/>
      </w:rPr>
      <w:br/>
    </w:r>
    <w:proofErr w:type="spellStart"/>
    <w:r w:rsidR="00C84E98" w:rsidRPr="00DC128C">
      <w:rPr>
        <w:rStyle w:val="a4"/>
        <w:sz w:val="20"/>
      </w:rPr>
      <w:t>E-mail</w:t>
    </w:r>
    <w:proofErr w:type="spellEnd"/>
    <w:r w:rsidR="00C84E98" w:rsidRPr="00DC128C">
      <w:rPr>
        <w:rStyle w:val="a4"/>
        <w:sz w:val="20"/>
      </w:rPr>
      <w:t>:</w:t>
    </w:r>
    <w:r w:rsidR="00C84E98" w:rsidRPr="00DC128C">
      <w:rPr>
        <w:rStyle w:val="a4"/>
        <w:sz w:val="20"/>
        <w:bdr w:val="none" w:sz="0" w:space="0" w:color="auto" w:frame="1"/>
      </w:rPr>
      <w:t> </w:t>
    </w:r>
    <w:r w:rsidR="00C84E98" w:rsidRPr="00DC128C">
      <w:rPr>
        <w:rStyle w:val="a4"/>
        <w:b w:val="0"/>
        <w:sz w:val="20"/>
        <w:bdr w:val="none" w:sz="0" w:space="0" w:color="auto" w:frame="1"/>
      </w:rPr>
      <w:t>info@krimsan.ru</w:t>
    </w:r>
  </w:p>
  <w:p w:rsidR="00C84E98" w:rsidRDefault="00C84E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C67"/>
    <w:multiLevelType w:val="multilevel"/>
    <w:tmpl w:val="75580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1374"/>
    <w:multiLevelType w:val="multilevel"/>
    <w:tmpl w:val="75580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1B0"/>
    <w:multiLevelType w:val="multilevel"/>
    <w:tmpl w:val="5E1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963A6"/>
    <w:multiLevelType w:val="multilevel"/>
    <w:tmpl w:val="61A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55E80"/>
    <w:multiLevelType w:val="hybridMultilevel"/>
    <w:tmpl w:val="1A96759A"/>
    <w:lvl w:ilvl="0" w:tplc="041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5">
    <w:nsid w:val="1A9038D0"/>
    <w:multiLevelType w:val="multilevel"/>
    <w:tmpl w:val="752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357ED"/>
    <w:multiLevelType w:val="hybridMultilevel"/>
    <w:tmpl w:val="7558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306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95EA5"/>
    <w:multiLevelType w:val="multilevel"/>
    <w:tmpl w:val="752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E12FA"/>
    <w:multiLevelType w:val="multilevel"/>
    <w:tmpl w:val="764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56425"/>
    <w:multiLevelType w:val="multilevel"/>
    <w:tmpl w:val="752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76703"/>
    <w:multiLevelType w:val="multilevel"/>
    <w:tmpl w:val="75580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6445F"/>
    <w:multiLevelType w:val="hybridMultilevel"/>
    <w:tmpl w:val="5D7836D0"/>
    <w:lvl w:ilvl="0" w:tplc="041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2">
    <w:nsid w:val="59E73A58"/>
    <w:multiLevelType w:val="multilevel"/>
    <w:tmpl w:val="0096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C27F6"/>
    <w:multiLevelType w:val="multilevel"/>
    <w:tmpl w:val="752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F7D4C"/>
    <w:multiLevelType w:val="multilevel"/>
    <w:tmpl w:val="75580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416A0"/>
    <w:multiLevelType w:val="multilevel"/>
    <w:tmpl w:val="710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C327D"/>
    <w:multiLevelType w:val="multilevel"/>
    <w:tmpl w:val="752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C4C23"/>
    <w:multiLevelType w:val="multilevel"/>
    <w:tmpl w:val="95E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804B4"/>
    <w:multiLevelType w:val="multilevel"/>
    <w:tmpl w:val="75580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16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1C4"/>
    <w:rsid w:val="000321C4"/>
    <w:rsid w:val="000551A3"/>
    <w:rsid w:val="0008529E"/>
    <w:rsid w:val="00095A5C"/>
    <w:rsid w:val="00182B85"/>
    <w:rsid w:val="0018465F"/>
    <w:rsid w:val="001858C8"/>
    <w:rsid w:val="001C6681"/>
    <w:rsid w:val="001D30B0"/>
    <w:rsid w:val="00263ED8"/>
    <w:rsid w:val="002B311F"/>
    <w:rsid w:val="002E68CD"/>
    <w:rsid w:val="002F2C84"/>
    <w:rsid w:val="0031009E"/>
    <w:rsid w:val="00324AA4"/>
    <w:rsid w:val="00361B42"/>
    <w:rsid w:val="00421068"/>
    <w:rsid w:val="00455F86"/>
    <w:rsid w:val="0049486A"/>
    <w:rsid w:val="004D0613"/>
    <w:rsid w:val="00506A9F"/>
    <w:rsid w:val="00534B9E"/>
    <w:rsid w:val="00575F3E"/>
    <w:rsid w:val="005A28A2"/>
    <w:rsid w:val="005A5E5A"/>
    <w:rsid w:val="005F7509"/>
    <w:rsid w:val="00602586"/>
    <w:rsid w:val="00664F0C"/>
    <w:rsid w:val="00695EBD"/>
    <w:rsid w:val="006B0FA7"/>
    <w:rsid w:val="00747714"/>
    <w:rsid w:val="008047D4"/>
    <w:rsid w:val="00837C46"/>
    <w:rsid w:val="008425C3"/>
    <w:rsid w:val="0084370C"/>
    <w:rsid w:val="00894DAF"/>
    <w:rsid w:val="008C26DB"/>
    <w:rsid w:val="008C7126"/>
    <w:rsid w:val="008F5B2F"/>
    <w:rsid w:val="00920CA9"/>
    <w:rsid w:val="0095488E"/>
    <w:rsid w:val="00995B9D"/>
    <w:rsid w:val="00A43009"/>
    <w:rsid w:val="00A4401A"/>
    <w:rsid w:val="00AB51A2"/>
    <w:rsid w:val="00AC2152"/>
    <w:rsid w:val="00AC668D"/>
    <w:rsid w:val="00AE36D5"/>
    <w:rsid w:val="00B96B60"/>
    <w:rsid w:val="00C45364"/>
    <w:rsid w:val="00C84E98"/>
    <w:rsid w:val="00C9648C"/>
    <w:rsid w:val="00CB7215"/>
    <w:rsid w:val="00CE3025"/>
    <w:rsid w:val="00CE54CF"/>
    <w:rsid w:val="00DA7D89"/>
    <w:rsid w:val="00DC128C"/>
    <w:rsid w:val="00DD0BFD"/>
    <w:rsid w:val="00DE42C8"/>
    <w:rsid w:val="00E20CD8"/>
    <w:rsid w:val="00E50E6F"/>
    <w:rsid w:val="00EB7427"/>
    <w:rsid w:val="00EC1173"/>
    <w:rsid w:val="00F14484"/>
    <w:rsid w:val="00F2277D"/>
    <w:rsid w:val="00F274BF"/>
    <w:rsid w:val="00F35B22"/>
    <w:rsid w:val="00F51041"/>
    <w:rsid w:val="00F8120A"/>
    <w:rsid w:val="00F91A55"/>
    <w:rsid w:val="00F97333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C4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04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66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0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7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66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4300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Содержимое таблицы"/>
    <w:basedOn w:val="a"/>
    <w:rsid w:val="000321C4"/>
    <w:pPr>
      <w:suppressLineNumbers/>
      <w:suppressAutoHyphens/>
    </w:pPr>
    <w:rPr>
      <w:lang w:eastAsia="zh-CN"/>
    </w:rPr>
  </w:style>
  <w:style w:type="character" w:customStyle="1" w:styleId="11">
    <w:name w:val="Основной шрифт абзаца1"/>
    <w:rsid w:val="000321C4"/>
  </w:style>
  <w:style w:type="character" w:styleId="a4">
    <w:name w:val="Strong"/>
    <w:basedOn w:val="a0"/>
    <w:uiPriority w:val="22"/>
    <w:qFormat/>
    <w:rsid w:val="000321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A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95A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5A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8047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8047D4"/>
  </w:style>
  <w:style w:type="character" w:styleId="ac">
    <w:name w:val="Hyperlink"/>
    <w:basedOn w:val="a0"/>
    <w:uiPriority w:val="99"/>
    <w:semiHidden/>
    <w:unhideWhenUsed/>
    <w:rsid w:val="001D30B0"/>
    <w:rPr>
      <w:color w:val="0000FF"/>
      <w:u w:val="single"/>
    </w:rPr>
  </w:style>
  <w:style w:type="paragraph" w:styleId="ad">
    <w:name w:val="Plain Text"/>
    <w:basedOn w:val="a"/>
    <w:link w:val="ae"/>
    <w:unhideWhenUsed/>
    <w:rsid w:val="00F97333"/>
    <w:rPr>
      <w:rFonts w:ascii="Courier New" w:hAnsi="Courier New" w:cs="Courier New"/>
      <w:sz w:val="20"/>
    </w:rPr>
  </w:style>
  <w:style w:type="character" w:customStyle="1" w:styleId="ae">
    <w:name w:val="Текст Знак"/>
    <w:basedOn w:val="a0"/>
    <w:link w:val="ad"/>
    <w:rsid w:val="00F97333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B0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6B0FA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6B0FA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1"/>
    <w:uiPriority w:val="61"/>
    <w:rsid w:val="006B0FA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No Spacing"/>
    <w:uiPriority w:val="1"/>
    <w:qFormat/>
    <w:rsid w:val="00AE36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032">
              <w:marLeft w:val="0"/>
              <w:marRight w:val="0"/>
              <w:marTop w:val="0"/>
              <w:marBottom w:val="0"/>
              <w:divBdr>
                <w:top w:val="single" w:sz="6" w:space="1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6935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881">
                              <w:marLeft w:val="-136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959875">
          <w:marLeft w:val="0"/>
          <w:marRight w:val="0"/>
          <w:marTop w:val="0"/>
          <w:marBottom w:val="0"/>
          <w:divBdr>
            <w:top w:val="none" w:sz="0" w:space="7" w:color="DDDDDD"/>
            <w:left w:val="none" w:sz="0" w:space="10" w:color="DDDDDD"/>
            <w:bottom w:val="none" w:sz="0" w:space="0" w:color="auto"/>
            <w:right w:val="none" w:sz="0" w:space="10" w:color="DDDDDD"/>
          </w:divBdr>
        </w:div>
      </w:divsChild>
    </w:div>
    <w:div w:id="112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1811-71CF-4946-B59D-9D157A8D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6</cp:revision>
  <dcterms:created xsi:type="dcterms:W3CDTF">2018-12-06T08:05:00Z</dcterms:created>
  <dcterms:modified xsi:type="dcterms:W3CDTF">2024-04-10T11:31:00Z</dcterms:modified>
</cp:coreProperties>
</file>