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9" w:rsidRDefault="00A36F49" w:rsidP="00D36E39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</w:pPr>
      <w:proofErr w:type="spellStart"/>
      <w:r w:rsidRPr="00D36E39"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  <w:t>Прайс</w:t>
      </w:r>
      <w:proofErr w:type="spellEnd"/>
      <w:r w:rsidRPr="00D36E39"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  <w:t xml:space="preserve"> на медицинские услуги</w:t>
      </w:r>
    </w:p>
    <w:p w:rsidR="00D36E39" w:rsidRDefault="00D36E39" w:rsidP="00D36E39">
      <w:pPr>
        <w:pStyle w:val="4"/>
      </w:pPr>
      <w:r>
        <w:t>Аппаратный массаж и интегральная терапия</w:t>
      </w:r>
    </w:p>
    <w:tbl>
      <w:tblPr>
        <w:tblStyle w:val="a9"/>
        <w:tblW w:w="0" w:type="auto"/>
        <w:tblLook w:val="04A0"/>
      </w:tblPr>
      <w:tblGrid>
        <w:gridCol w:w="590"/>
        <w:gridCol w:w="1793"/>
        <w:gridCol w:w="3729"/>
        <w:gridCol w:w="3333"/>
        <w:gridCol w:w="977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Аппаратный массаж «</w:t>
            </w:r>
            <w:proofErr w:type="spellStart"/>
            <w:r>
              <w:t>Детензор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Аппаратный массаж «Сана плюс» (детский)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Аппаратный массаж стоп и кистей </w:t>
            </w:r>
            <w:proofErr w:type="spellStart"/>
            <w:r>
              <w:t>псевдокипящим</w:t>
            </w:r>
            <w:proofErr w:type="spellEnd"/>
            <w:r>
              <w:t xml:space="preserve"> слоем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Бесконтактный гидромассаж на кушетке «</w:t>
            </w:r>
            <w:proofErr w:type="spellStart"/>
            <w:r>
              <w:t>Акваспа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Вытяжение на аппарате «</w:t>
            </w:r>
            <w:proofErr w:type="spellStart"/>
            <w:r>
              <w:t>Ормед</w:t>
            </w:r>
            <w:proofErr w:type="spellEnd"/>
            <w:r>
              <w:t xml:space="preserve"> </w:t>
            </w:r>
            <w:proofErr w:type="spellStart"/>
            <w:r>
              <w:t>Кинезо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ИОН </w:t>
            </w:r>
            <w:proofErr w:type="spellStart"/>
            <w:r>
              <w:t>Детокс</w:t>
            </w:r>
            <w:proofErr w:type="spellEnd"/>
            <w:r>
              <w:t xml:space="preserve"> СПА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Кинезотерапия</w:t>
            </w:r>
            <w:proofErr w:type="spellEnd"/>
            <w:r>
              <w:t xml:space="preserve"> на аппарате «Свинг-машина»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на термической кровати «</w:t>
            </w:r>
            <w:proofErr w:type="spellStart"/>
            <w:r>
              <w:t>Мигун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Механический массаж на вибрационном матрасе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Воздействие токами </w:t>
            </w:r>
            <w:proofErr w:type="spellStart"/>
            <w:r>
              <w:t>надтональной</w:t>
            </w:r>
            <w:proofErr w:type="spellEnd"/>
            <w:r>
              <w:t xml:space="preserve"> частоты (</w:t>
            </w:r>
            <w:proofErr w:type="spellStart"/>
            <w:r>
              <w:t>ультратонотерапия</w:t>
            </w:r>
            <w:proofErr w:type="spellEnd"/>
            <w:r>
              <w:t xml:space="preserve">)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Циклический массаж нижних конечностей на аппарате «</w:t>
            </w:r>
            <w:proofErr w:type="spellStart"/>
            <w:proofErr w:type="gramStart"/>
            <w:r>
              <w:t>Лимфа-Э</w:t>
            </w:r>
            <w:proofErr w:type="spellEnd"/>
            <w:proofErr w:type="gramEnd"/>
            <w:r>
              <w:t>» (</w:t>
            </w:r>
            <w:proofErr w:type="spellStart"/>
            <w:r>
              <w:t>пневмомассажер</w:t>
            </w:r>
            <w:proofErr w:type="spellEnd"/>
            <w:r>
              <w:t>) (за 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Электронейростимуляции</w:t>
            </w:r>
            <w:proofErr w:type="spellEnd"/>
            <w:r>
              <w:t xml:space="preserve"> и электромассаж на аппарате «</w:t>
            </w:r>
            <w:proofErr w:type="spellStart"/>
            <w:r>
              <w:t>Денас-вертебра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Циклический массаж нижних конечностей на аппарате «LC-600S»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D36E39" w:rsidRDefault="00D36E39" w:rsidP="00D36E39">
      <w:pPr>
        <w:pStyle w:val="4"/>
      </w:pPr>
      <w:proofErr w:type="spellStart"/>
      <w:r>
        <w:t>Бальнеолечение</w:t>
      </w:r>
      <w:proofErr w:type="spellEnd"/>
    </w:p>
    <w:tbl>
      <w:tblPr>
        <w:tblStyle w:val="a9"/>
        <w:tblW w:w="0" w:type="auto"/>
        <w:tblLook w:val="04A0"/>
      </w:tblPr>
      <w:tblGrid>
        <w:gridCol w:w="633"/>
        <w:gridCol w:w="2036"/>
        <w:gridCol w:w="2930"/>
        <w:gridCol w:w="3631"/>
        <w:gridCol w:w="1192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Бишофитовая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Можжевеловая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можжевельника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можжевельника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Ромашковая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ромашки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ромашки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Розмариновая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розмарина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розмарина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Каштановая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каштана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каштана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Тимьяновая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тимьяна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тимьяна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Валерьяновая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валерианы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валерианы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Лавандовая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лаванды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лаванды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Ванна с экстрактом мелиссы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мелиссы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 с экстрактом мелиссы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Ванна лечебная "Тонус мышц и суставов"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жемчужная ванна "Тонус мышц и суставов"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жемчужная ванна "Тонус мышц и суставов"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Ванна лечебная для чувствительной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жемчужная ванна для чувствительной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жемчужная ванна для чувствительной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Жемчужная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Ванна </w:t>
            </w:r>
            <w:proofErr w:type="spellStart"/>
            <w:r>
              <w:t>нафталановая</w:t>
            </w:r>
            <w:proofErr w:type="spellEnd"/>
            <w:r>
              <w:t xml:space="preserve"> (с </w:t>
            </w:r>
            <w:r>
              <w:lastRenderedPageBreak/>
              <w:t xml:space="preserve">эмульсией </w:t>
            </w:r>
            <w:proofErr w:type="spellStart"/>
            <w:r>
              <w:t>нафтина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Пантовая ванна (</w:t>
            </w:r>
            <w:proofErr w:type="spellStart"/>
            <w:r>
              <w:t>О-Панто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Пиниментоловая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Подводный душ массаж (гидромассаж)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Подводный душ-массаж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Скипидарная ванна с белой эмульсией по Залманову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Скипидарная ванна с желтым раствором по Залманову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Ванна с экстрактом солодки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Суховоздушная углекислая ванна (СУВ)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газовые (кислородные, углекислые, азотные)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Хвойно-жемчужная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Хвойно-жемчужная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Ванна "</w:t>
            </w:r>
            <w:proofErr w:type="spellStart"/>
            <w:r>
              <w:t>Граас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Ванна "</w:t>
            </w:r>
            <w:proofErr w:type="spellStart"/>
            <w:r>
              <w:t>Граас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Гидромассаж в ванне "Олимпия"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Гидромассаж в ванне "Олимпия"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4-х камерная </w:t>
            </w:r>
            <w:proofErr w:type="spellStart"/>
            <w:r>
              <w:t>бишофитовая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4-х камерная </w:t>
            </w: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4-х камерная струйно-контрастная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4-х камерная ванна для рук и ног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</w:tbl>
    <w:p w:rsidR="00D36E39" w:rsidRDefault="00D36E39" w:rsidP="00D36E39">
      <w:pPr>
        <w:pStyle w:val="2"/>
      </w:pPr>
      <w:r>
        <w:t>ООО БК «МАЦЕСТА» (холдинг)</w:t>
      </w:r>
    </w:p>
    <w:p w:rsidR="00D36E39" w:rsidRDefault="00D36E39" w:rsidP="00D36E39">
      <w:pPr>
        <w:pStyle w:val="4"/>
      </w:pPr>
      <w:r>
        <w:t>Сероводородные процедуры</w:t>
      </w:r>
    </w:p>
    <w:tbl>
      <w:tblPr>
        <w:tblStyle w:val="a9"/>
        <w:tblW w:w="0" w:type="auto"/>
        <w:tblLook w:val="04A0"/>
      </w:tblPr>
      <w:tblGrid>
        <w:gridCol w:w="629"/>
        <w:gridCol w:w="2015"/>
        <w:gridCol w:w="2924"/>
        <w:gridCol w:w="3681"/>
        <w:gridCol w:w="1173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4-х камерная сероводородная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(сероводородная)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(сероводородная) ванна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</w:tbl>
    <w:p w:rsidR="00D36E39" w:rsidRDefault="00D36E39" w:rsidP="00D36E39">
      <w:pPr>
        <w:pStyle w:val="4"/>
      </w:pPr>
      <w:r>
        <w:t>Местные сероводородные процедуры</w:t>
      </w:r>
    </w:p>
    <w:tbl>
      <w:tblPr>
        <w:tblStyle w:val="a9"/>
        <w:tblW w:w="0" w:type="auto"/>
        <w:tblLook w:val="04A0"/>
      </w:tblPr>
      <w:tblGrid>
        <w:gridCol w:w="637"/>
        <w:gridCol w:w="2114"/>
        <w:gridCol w:w="2257"/>
        <w:gridCol w:w="4204"/>
        <w:gridCol w:w="1210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Код вида медицинской </w:t>
            </w:r>
            <w:r>
              <w:rPr>
                <w:rStyle w:val="a4"/>
              </w:rPr>
              <w:lastRenderedPageBreak/>
              <w:t>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</w:t>
            </w:r>
            <w:r>
              <w:rPr>
                <w:rStyle w:val="a4"/>
              </w:rPr>
              <w:lastRenderedPageBreak/>
              <w:t>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68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Восходящий душ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Гинекологическое орошение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Микроклизма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Орошение головы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Орошение дёсен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Орошение лица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Орошение ожоговых рубцов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D36E39" w:rsidRDefault="00D36E39" w:rsidP="00D36E39">
      <w:pPr>
        <w:pStyle w:val="4"/>
      </w:pPr>
      <w:proofErr w:type="spellStart"/>
      <w:r>
        <w:t>Йодобромные</w:t>
      </w:r>
      <w:proofErr w:type="spellEnd"/>
      <w:r>
        <w:t xml:space="preserve"> процедуры</w:t>
      </w:r>
    </w:p>
    <w:tbl>
      <w:tblPr>
        <w:tblStyle w:val="a9"/>
        <w:tblW w:w="0" w:type="auto"/>
        <w:tblLook w:val="04A0"/>
      </w:tblPr>
      <w:tblGrid>
        <w:gridCol w:w="626"/>
        <w:gridCol w:w="2065"/>
        <w:gridCol w:w="2596"/>
        <w:gridCol w:w="3970"/>
        <w:gridCol w:w="1165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Гинекологическое орошение </w:t>
            </w:r>
            <w:proofErr w:type="spellStart"/>
            <w:r>
              <w:t>йодобромом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Ингаляция </w:t>
            </w:r>
            <w:proofErr w:type="spellStart"/>
            <w:r>
              <w:t>йодобромной</w:t>
            </w:r>
            <w:proofErr w:type="spellEnd"/>
            <w:r>
              <w:t xml:space="preserve"> водой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D36E39" w:rsidRDefault="00D36E39" w:rsidP="00D36E39">
      <w:pPr>
        <w:pStyle w:val="4"/>
      </w:pPr>
      <w:r>
        <w:t>Радоновые процедуры</w:t>
      </w:r>
    </w:p>
    <w:tbl>
      <w:tblPr>
        <w:tblStyle w:val="a9"/>
        <w:tblW w:w="0" w:type="auto"/>
        <w:tblLook w:val="04A0"/>
      </w:tblPr>
      <w:tblGrid>
        <w:gridCol w:w="631"/>
        <w:gridCol w:w="2028"/>
        <w:gridCol w:w="2509"/>
        <w:gridCol w:w="4070"/>
        <w:gridCol w:w="1184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Гинекологическое орошение радоном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Общая радоновая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радоновые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D36E39" w:rsidRDefault="00D36E39" w:rsidP="00D36E39">
      <w:pPr>
        <w:pStyle w:val="4"/>
      </w:pPr>
      <w:r>
        <w:t>Отделение повышенной комфортности</w:t>
      </w:r>
    </w:p>
    <w:tbl>
      <w:tblPr>
        <w:tblStyle w:val="a9"/>
        <w:tblW w:w="0" w:type="auto"/>
        <w:tblLook w:val="04A0"/>
      </w:tblPr>
      <w:tblGrid>
        <w:gridCol w:w="621"/>
        <w:gridCol w:w="2036"/>
        <w:gridCol w:w="2796"/>
        <w:gridCol w:w="3831"/>
        <w:gridCol w:w="1138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4-х камерная сероводородная ванна «VIP»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4-х камерная сероводородная ванна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</w:t>
            </w:r>
            <w:r>
              <w:lastRenderedPageBreak/>
              <w:t>(сероводородная) ванна «VIP»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84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Восходящий душ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Гинекологическое орошение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Микроклизма</w:t>
            </w:r>
            <w:proofErr w:type="spellEnd"/>
            <w:r>
              <w:t xml:space="preserve">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Орошение головы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Орошение дёсен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Орошение лица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 «Люкс»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 «VIP»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</w:tbl>
    <w:p w:rsidR="00D36E39" w:rsidRDefault="00D36E39" w:rsidP="00D36E39">
      <w:pPr>
        <w:pStyle w:val="4"/>
      </w:pPr>
      <w:r>
        <w:t>Гинекология</w:t>
      </w:r>
    </w:p>
    <w:tbl>
      <w:tblPr>
        <w:tblStyle w:val="a9"/>
        <w:tblW w:w="0" w:type="auto"/>
        <w:tblLook w:val="04A0"/>
      </w:tblPr>
      <w:tblGrid>
        <w:gridCol w:w="597"/>
        <w:gridCol w:w="1961"/>
        <w:gridCol w:w="3633"/>
        <w:gridCol w:w="3243"/>
        <w:gridCol w:w="988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Аппликационная анестезия в гинекологии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Вагинальные тампоны лечебной грязи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спирали с анестезией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внутриматочной спирали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Внутриматочное введение противозачаточных средств (ВМС)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внутриматочной спирали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Взятие мазка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Получение мазка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A16.20.091.001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Вскрытие абсцесса </w:t>
            </w:r>
            <w:proofErr w:type="spellStart"/>
            <w:r>
              <w:t>бартолиевой</w:t>
            </w:r>
            <w:proofErr w:type="spellEnd"/>
            <w:r>
              <w:t xml:space="preserve">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Марсупиализация</w:t>
            </w:r>
            <w:proofErr w:type="spellEnd"/>
            <w:r>
              <w:t xml:space="preserve"> абсцесса или кисты большой железы преддверия влагалища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A16.20.091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Вскрытие кист шейки матки (за единицу)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Марсупиализация</w:t>
            </w:r>
            <w:proofErr w:type="spellEnd"/>
            <w:r>
              <w:t xml:space="preserve"> абсцесса или кисты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Гинекологическое орошение </w:t>
            </w:r>
            <w:proofErr w:type="spellStart"/>
            <w:r>
              <w:t>йодомбромом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Гинекологическое орошение радоном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103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Извлечение ВМС инструментальное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внутриматочной спирали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Интимная контурная пластика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искусственных наполнителей в мягкие ткани с целью коррекции формы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Интимный </w:t>
            </w:r>
            <w:proofErr w:type="spellStart"/>
            <w:r>
              <w:t>плазмолифтинг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A03.20.001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Кольпоскопия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Кольпоскопия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Консультация по планированию семьи, подбор контрацепции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Консультация по поводу (бесплодия; нарушения менструального цикла; </w:t>
            </w:r>
            <w:proofErr w:type="spellStart"/>
            <w:r>
              <w:t>дисгормональны</w:t>
            </w:r>
            <w:proofErr w:type="spellEnd"/>
            <w:r>
              <w:t xml:space="preserve"> заболеваний молочных желез)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ванночка (санация влагалища)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A16.20.036.003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Лечение эрозии шейки матки радиоволновой терапии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Радиоволновая терапия шейки матки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A21.20.001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гинекологический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Постановка </w:t>
            </w:r>
            <w:proofErr w:type="spellStart"/>
            <w:r>
              <w:t>тамбуил</w:t>
            </w:r>
            <w:proofErr w:type="spellEnd"/>
            <w:r>
              <w:t xml:space="preserve"> - суппозитории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A16.20.059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инородных тел из влагалища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из влагалища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кондилом вульвы (единичных) радиоволновой терапией (1 ед.)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доброкачественных новообразований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A16.20.084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полипа цервикального канала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полипа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D36E39" w:rsidRDefault="00D36E39" w:rsidP="00D36E39">
      <w:pPr>
        <w:pStyle w:val="4"/>
      </w:pPr>
      <w:r>
        <w:t>Дерматология</w:t>
      </w:r>
    </w:p>
    <w:tbl>
      <w:tblPr>
        <w:tblStyle w:val="a9"/>
        <w:tblW w:w="0" w:type="auto"/>
        <w:tblLook w:val="04A0"/>
      </w:tblPr>
      <w:tblGrid>
        <w:gridCol w:w="636"/>
        <w:gridCol w:w="2167"/>
        <w:gridCol w:w="2676"/>
        <w:gridCol w:w="3750"/>
        <w:gridCol w:w="1193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Аутостимуляция</w:t>
            </w:r>
            <w:proofErr w:type="spellEnd"/>
            <w:r>
              <w:t xml:space="preserve"> (лечение плазмой): 1 пробирка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Обезболивание (аппликация)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B01.003.004.001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Обезболивание (инъекция)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Местная анестезия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D36E39" w:rsidRDefault="00D36E39" w:rsidP="00D36E39">
      <w:pPr>
        <w:pStyle w:val="4"/>
      </w:pPr>
      <w:r>
        <w:t>Души лечебные</w:t>
      </w:r>
    </w:p>
    <w:tbl>
      <w:tblPr>
        <w:tblStyle w:val="a9"/>
        <w:tblW w:w="0" w:type="auto"/>
        <w:tblLook w:val="04A0"/>
      </w:tblPr>
      <w:tblGrid>
        <w:gridCol w:w="653"/>
        <w:gridCol w:w="2146"/>
        <w:gridCol w:w="2203"/>
        <w:gridCol w:w="4132"/>
        <w:gridCol w:w="1288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восходящий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 игольчатый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121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 циркулярный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Душ </w:t>
            </w:r>
            <w:proofErr w:type="spellStart"/>
            <w: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Орошение десён </w:t>
            </w:r>
            <w:proofErr w:type="spellStart"/>
            <w:r>
              <w:t>йодобромом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</w:tbl>
    <w:p w:rsidR="00D36E39" w:rsidRDefault="00D36E39" w:rsidP="00D36E39">
      <w:pPr>
        <w:pStyle w:val="4"/>
      </w:pPr>
      <w:r>
        <w:t>Ингаляция</w:t>
      </w:r>
    </w:p>
    <w:tbl>
      <w:tblPr>
        <w:tblStyle w:val="a9"/>
        <w:tblW w:w="0" w:type="auto"/>
        <w:tblLook w:val="04A0"/>
      </w:tblPr>
      <w:tblGrid>
        <w:gridCol w:w="620"/>
        <w:gridCol w:w="2010"/>
        <w:gridCol w:w="3252"/>
        <w:gridCol w:w="3427"/>
        <w:gridCol w:w="1113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беродуал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пульмикорт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йодобром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мирамистин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(ромашка)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(шалфей)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ротокан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А17.08.003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щелочная с минеральной водой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Аэрозольтерапия</w:t>
            </w:r>
            <w:proofErr w:type="spellEnd"/>
            <w:r>
              <w:t xml:space="preserve">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лазолван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(эвкалипт)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</w:tbl>
    <w:p w:rsidR="00D36E39" w:rsidRDefault="00D36E39" w:rsidP="00D36E39">
      <w:pPr>
        <w:pStyle w:val="4"/>
      </w:pPr>
      <w:r>
        <w:t>Консультации врачей-специалистов</w:t>
      </w:r>
    </w:p>
    <w:tbl>
      <w:tblPr>
        <w:tblStyle w:val="a9"/>
        <w:tblW w:w="0" w:type="auto"/>
        <w:tblLook w:val="04A0"/>
      </w:tblPr>
      <w:tblGrid>
        <w:gridCol w:w="601"/>
        <w:gridCol w:w="1836"/>
        <w:gridCol w:w="3669"/>
        <w:gridCol w:w="3301"/>
        <w:gridCol w:w="1015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врача-акушера-гинеколога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врача-акушера-гинеколога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врача-акушера-гинеколога высшей категории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137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врача-акушера-гинеколога высшей категории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В01.008.002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В01.008.002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врача-кардиолога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В01.015.002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врача-кардиолога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врача-невролога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врача-невролога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врача-невролога высшей категории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врача-невролога высшей категории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врача-отоларинголога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В01.028.002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врача-отоларинголога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врача-отоларинголога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врача-отоларинголога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152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Приём врача-офтальмолога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В01.029.002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Приём врача-офтальмолога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Приём врача-офтальмолога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В01.029.002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Приём врача-офтальмолога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В01.031.001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врача-педиатра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педиатра,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В01.031.002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врача-педиатра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 педиатра,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врача-гастроэнтеролога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врача-гастроэнтеролога,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В01.004.002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 - гастроэнтеролога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врача-гастроэнтеролога,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B01.033.001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врача-профпатолога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врача-профпатолога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B01.033.002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врача-профпатолога</w:t>
            </w:r>
            <w:proofErr w:type="spellEnd"/>
            <w: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врача-профпатолога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врача-инфекциониста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врача-инфекциониста,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B01.014.002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врача-инфекциониста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врача-инфекциониста,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B01.065.007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врача-стоматолога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врача-стоматолога,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B01.065.008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врача-стоматолога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врача-стоматолога,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B01.050.001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врача-ортопеда-травматолога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B01.050.002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врача-ортопеда </w:t>
            </w:r>
            <w:proofErr w:type="gramStart"/>
            <w:r>
              <w:t>–т</w:t>
            </w:r>
            <w:proofErr w:type="gramEnd"/>
            <w:r>
              <w:t>равматолога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168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B01.050.001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врача-ортопеда-травматолога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B01.050.002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врача-ортопеда-травматолога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B01.022.001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 мануальной терапии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 мануальной терапии,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B01.022.002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 мануальной терапии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 мануальной терапии,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В01.047.001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В01.047.002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В01.047.001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врача-терапевта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В01.047.002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врача-терапевта (высшая категория) амбулаторный лечебно-диагностический вторичный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вторичный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В01.058.001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врача-эндокринолога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врача-эндокринолога,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В01.058.002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врача-эндокринолога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врача-эндокринолога,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В01.053.001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врача-уролога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врача-уролога,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В01.053.002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врача-уролога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врача-уролога,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В01.054.001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врача-физиотерапевта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В01.054.002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врача-физиотерапевта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В01.054.001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врача-физиотерапевта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В01.054.002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врача-физиотерапевта (высшая категория) амбулаторный </w:t>
            </w:r>
            <w:r>
              <w:lastRenderedPageBreak/>
              <w:t>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Прием (осмотр, консультация) врача-физиотерапевта, </w:t>
            </w:r>
            <w:r>
              <w:lastRenderedPageBreak/>
              <w:t>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184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B01.056.002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 функциональной диагностики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 функциональной диагностики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B01.056.003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 функциональной диагностики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 функциональной диагностики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B01.034.001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врача-психотерапевта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врача-психотерапевта,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B01.034.002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врача-психотерапевта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врача-психотерапевта,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врача-диетолога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врача-диетолога,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B01.013.002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врача-диетолога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врача-диетолога,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B01.008.003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врача-косметолога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врача-косметолога,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B01.008.004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врача-косметолога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врача-косметолога,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B01.027.001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врача-онколога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врача-онколога,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B01.027.002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врача-онколога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врача-онколога,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B01.037.001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врача-пульмонолога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врача-пульмонолога,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B01.037.002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врача-пульмонолога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врача-пульмонолога,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B01.040.001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врача-ревматолога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врача-ревматолога,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B01.040.002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врача-ревматолога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врача-ревматолога,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B01.041.001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врача-рефлексотерапевта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врача-рефлексотерапевта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B01.041.002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врача-рефлексотерапевта</w:t>
            </w:r>
            <w:proofErr w:type="spellEnd"/>
            <w:r>
              <w:t xml:space="preserve"> </w:t>
            </w:r>
            <w:r>
              <w:lastRenderedPageBreak/>
              <w:t>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Прием (осмотр, консультация) </w:t>
            </w:r>
            <w:proofErr w:type="spellStart"/>
            <w:r>
              <w:lastRenderedPageBreak/>
              <w:t>врача-рефлексотерапевта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200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B01.070.009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B01.070.010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врача по спортивной медицине амбулаторный лечебно-диагностический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Прием (осмотр, консультация) врача по спортивной медицине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D36E39" w:rsidRDefault="00D36E39" w:rsidP="00D36E39">
      <w:pPr>
        <w:pStyle w:val="4"/>
      </w:pPr>
      <w:r>
        <w:t>Консультации специалистов</w:t>
      </w:r>
    </w:p>
    <w:tbl>
      <w:tblPr>
        <w:tblStyle w:val="a9"/>
        <w:tblW w:w="0" w:type="auto"/>
        <w:tblLook w:val="04A0"/>
      </w:tblPr>
      <w:tblGrid>
        <w:gridCol w:w="640"/>
        <w:gridCol w:w="2061"/>
        <w:gridCol w:w="2800"/>
        <w:gridCol w:w="3707"/>
        <w:gridCol w:w="1214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А23.30.009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Консультация инструктора по лечебной физкультуре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Составление плана проведения курса лечебной физкультуры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D36E39" w:rsidRDefault="00D36E39" w:rsidP="00D36E39">
      <w:pPr>
        <w:pStyle w:val="4"/>
      </w:pPr>
      <w:proofErr w:type="spellStart"/>
      <w:r>
        <w:t>Карбокситерапия</w:t>
      </w:r>
      <w:proofErr w:type="spellEnd"/>
    </w:p>
    <w:tbl>
      <w:tblPr>
        <w:tblStyle w:val="a9"/>
        <w:tblW w:w="0" w:type="auto"/>
        <w:tblLook w:val="04A0"/>
      </w:tblPr>
      <w:tblGrid>
        <w:gridCol w:w="595"/>
        <w:gridCol w:w="1800"/>
        <w:gridCol w:w="4377"/>
        <w:gridCol w:w="2667"/>
        <w:gridCol w:w="983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Карбокситерапия</w:t>
            </w:r>
            <w:proofErr w:type="spellEnd"/>
            <w:r>
              <w:t xml:space="preserve"> (подкожные инъекции углекислого газа) 1 зона (1-2 сустава)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Карбокситерапия</w:t>
            </w:r>
            <w:proofErr w:type="spellEnd"/>
            <w:r>
              <w:t xml:space="preserve"> (подкожные инъекции углекислого газа) 2 зоны (</w:t>
            </w:r>
            <w:proofErr w:type="spellStart"/>
            <w:r>
              <w:t>паравертебрально</w:t>
            </w:r>
            <w:proofErr w:type="spellEnd"/>
            <w:r>
              <w:t xml:space="preserve"> по позвоночнику, плюс биологические активные точки, при необходимости 1-2 сустава)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</w:tbl>
    <w:p w:rsidR="00D36E39" w:rsidRDefault="00D36E39" w:rsidP="00D36E39">
      <w:pPr>
        <w:pStyle w:val="4"/>
      </w:pPr>
      <w:r>
        <w:t>Косметология (с НДС)</w:t>
      </w:r>
    </w:p>
    <w:tbl>
      <w:tblPr>
        <w:tblStyle w:val="a9"/>
        <w:tblW w:w="0" w:type="auto"/>
        <w:tblLook w:val="04A0"/>
      </w:tblPr>
      <w:tblGrid>
        <w:gridCol w:w="593"/>
        <w:gridCol w:w="1951"/>
        <w:gridCol w:w="3610"/>
        <w:gridCol w:w="3326"/>
        <w:gridCol w:w="942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(с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Анестезия аппликационная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B01.003.004.002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Анестезия инфильтрационная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Проводниковая анестезия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ИНЪЕКЦИОННАЯ КОСМЕТОЛОГИЯ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Коррекция мимических морщин препаратами БОТУЛОТОКСИНА типа</w:t>
            </w:r>
            <w:proofErr w:type="gramStart"/>
            <w:r>
              <w:rPr>
                <w:rStyle w:val="a4"/>
              </w:rPr>
              <w:t xml:space="preserve"> А</w:t>
            </w:r>
            <w:proofErr w:type="gramEnd"/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Инъекции «</w:t>
            </w:r>
            <w:proofErr w:type="spellStart"/>
            <w:r>
              <w:t>Диспорт</w:t>
            </w:r>
            <w:proofErr w:type="spellEnd"/>
            <w:r>
              <w:t xml:space="preserve">»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br/>
            </w:r>
            <w:proofErr w:type="spellStart"/>
            <w:r>
              <w:t>Dysport</w:t>
            </w:r>
            <w:proofErr w:type="spellEnd"/>
            <w:r>
              <w:t xml:space="preserve">, 1 </w:t>
            </w:r>
            <w:proofErr w:type="spellStart"/>
            <w:r>
              <w:t>ед</w:t>
            </w:r>
            <w:proofErr w:type="spellEnd"/>
            <w:r>
              <w:t>, Великобритания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БИОРЕВИТАЛИЗАЦИЯ ПРЕПАРАТАМИ ГИАЛУРОНОВОЙ КИСЛОТЫ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</w:t>
            </w:r>
            <w:proofErr w:type="spellStart"/>
            <w:r>
              <w:t>Филорга</w:t>
            </w:r>
            <w:proofErr w:type="spellEnd"/>
            <w:r>
              <w:t xml:space="preserve"> М-НА10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кожи век препаратом «IAL </w:t>
            </w:r>
            <w:proofErr w:type="spellStart"/>
            <w:r>
              <w:t>System</w:t>
            </w:r>
            <w:proofErr w:type="spellEnd"/>
            <w:r>
              <w:t xml:space="preserve"> ACP»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211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«</w:t>
            </w:r>
            <w:proofErr w:type="spellStart"/>
            <w:r>
              <w:t>Fresco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3 850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«DNA </w:t>
            </w:r>
            <w:proofErr w:type="spellStart"/>
            <w:r>
              <w:t>Lift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3 850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МЕЗОТЕРАПИЯ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Введение препаратов для восстановления функциональной активности и повышения тонуса кожи, противовоспалительного и ранозаживляющего действия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препаратом «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Protector</w:t>
            </w:r>
            <w:proofErr w:type="spellEnd"/>
            <w:r>
              <w:t>» (</w:t>
            </w:r>
            <w:proofErr w:type="spellStart"/>
            <w:r>
              <w:t>анти-эйдж</w:t>
            </w:r>
            <w:proofErr w:type="spellEnd"/>
            <w:r>
              <w:t xml:space="preserve">, растяжки, терапия </w:t>
            </w:r>
            <w:proofErr w:type="spellStart"/>
            <w:r>
              <w:t>атрофицеских</w:t>
            </w:r>
            <w:proofErr w:type="spellEnd"/>
            <w:r>
              <w:t xml:space="preserve"> рубцов и т.д.)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кожи нижнего века «</w:t>
            </w:r>
            <w:proofErr w:type="spellStart"/>
            <w:r>
              <w:t>Fresco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препаратом "</w:t>
            </w: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" (терапия </w:t>
            </w:r>
            <w:proofErr w:type="spellStart"/>
            <w:r>
              <w:t>алопеции</w:t>
            </w:r>
            <w:proofErr w:type="spellEnd"/>
            <w:r>
              <w:t xml:space="preserve">: диффузная, </w:t>
            </w:r>
            <w:proofErr w:type="spellStart"/>
            <w:r>
              <w:t>телогенная</w:t>
            </w:r>
            <w:proofErr w:type="spellEnd"/>
            <w:r>
              <w:t xml:space="preserve">, </w:t>
            </w:r>
            <w:proofErr w:type="spellStart"/>
            <w:r>
              <w:t>андрогенная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ИНТРАЛИПОТЕРАПИЯ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Коррекция локальных жировых отложений (PHOSFATIDYLCHOLINE-прямой </w:t>
            </w:r>
            <w:proofErr w:type="spellStart"/>
            <w:r>
              <w:t>липолитик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Коррекция локальных жировых отложений (</w:t>
            </w:r>
            <w:proofErr w:type="spellStart"/>
            <w:r>
              <w:t>L-карнитин</w:t>
            </w:r>
            <w:proofErr w:type="spellEnd"/>
            <w:r>
              <w:t xml:space="preserve"> 20%-</w:t>
            </w:r>
            <w:proofErr w:type="gramStart"/>
            <w:r>
              <w:t>непрямой</w:t>
            </w:r>
            <w:proofErr w:type="gramEnd"/>
            <w:r>
              <w:t xml:space="preserve"> </w:t>
            </w:r>
            <w:proofErr w:type="spellStart"/>
            <w:r>
              <w:t>липолитик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КОНТУРНАЯ ПЛАСТИКА ЛИЦА (ФИЛЛЕРЫ)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B</w:t>
            </w:r>
            <w:proofErr w:type="gramStart"/>
            <w:r>
              <w:t>е</w:t>
            </w:r>
            <w:proofErr w:type="gramEnd"/>
            <w:r>
              <w:t>lоtero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Merts</w:t>
            </w:r>
            <w:proofErr w:type="spellEnd"/>
            <w:r>
              <w:t xml:space="preserve"> </w:t>
            </w:r>
            <w:proofErr w:type="spellStart"/>
            <w:r>
              <w:t>Pharmaltalia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219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B</w:t>
            </w:r>
            <w:proofErr w:type="gramStart"/>
            <w:r>
              <w:t>е</w:t>
            </w:r>
            <w:proofErr w:type="gramEnd"/>
            <w:r>
              <w:t>lоtero</w:t>
            </w:r>
            <w:proofErr w:type="spellEnd"/>
            <w:r>
              <w:t xml:space="preserve"> </w:t>
            </w:r>
            <w:proofErr w:type="spellStart"/>
            <w:r>
              <w:t>Intense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16 000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Juvederm</w:t>
            </w:r>
            <w:proofErr w:type="spellEnd"/>
            <w:r>
              <w:t xml:space="preserve"> </w:t>
            </w:r>
            <w:proofErr w:type="spellStart"/>
            <w:r>
              <w:t>Ultra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18 000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«QT филлер»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Profillers</w:t>
            </w:r>
            <w:proofErr w:type="spell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13 000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НИТИВОЙ ЛИФТИНГ «АПТОС»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иньекционных</w:t>
            </w:r>
            <w:proofErr w:type="spellEnd"/>
            <w:r>
              <w:t xml:space="preserve"> тканевых наполнителей «</w:t>
            </w:r>
            <w:proofErr w:type="spellStart"/>
            <w:r>
              <w:t>Aptos</w:t>
            </w:r>
            <w:proofErr w:type="spellEnd"/>
            <w:r>
              <w:t xml:space="preserve"> </w:t>
            </w:r>
            <w:proofErr w:type="spellStart"/>
            <w:r>
              <w:t>Excellence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искусственных наполнителей в мягкие ткани с целью коррекции формы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40 000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КОСМЕТОЛОГИЧЕСКИЙ УХОД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Маска для лица Омолаживающая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Маска для лица Восстанавливающая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Маска для лица </w:t>
            </w:r>
            <w:proofErr w:type="spellStart"/>
            <w:r>
              <w:t>Альгинатная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227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A14.01.009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(</w:t>
            </w:r>
            <w:proofErr w:type="gramStart"/>
            <w:r>
              <w:t>механическая</w:t>
            </w:r>
            <w:proofErr w:type="gramEnd"/>
            <w:r>
              <w:t xml:space="preserve"> 60 мин)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A17.01.002.002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(</w:t>
            </w:r>
            <w:proofErr w:type="gramStart"/>
            <w:r>
              <w:t>ультразвуковая</w:t>
            </w:r>
            <w:proofErr w:type="gramEnd"/>
            <w:r>
              <w:t xml:space="preserve"> 30 мин)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Ультразвуковая </w:t>
            </w:r>
            <w:proofErr w:type="spellStart"/>
            <w:r>
              <w:t>пунктура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тела-шоколадный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тела с водорослями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тела-цитрусовый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Демакияж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лица классический (15 мин)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лица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лица, пластифицирующий (30 мин)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лица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A21.01.004.005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кистей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кисти и предплечья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Массаж </w:t>
            </w:r>
            <w:proofErr w:type="spellStart"/>
            <w:r>
              <w:t>антицеллюлитный</w:t>
            </w:r>
            <w:proofErr w:type="spellEnd"/>
            <w:r>
              <w:t xml:space="preserve">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Липолитический</w:t>
            </w:r>
            <w:proofErr w:type="spellEnd"/>
            <w:r>
              <w:t xml:space="preserve"> массаж живота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Антицеллюлитный</w:t>
            </w:r>
            <w:proofErr w:type="spellEnd"/>
            <w:r>
              <w:t xml:space="preserve"> массаж по методике SMART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Общий </w:t>
            </w:r>
            <w:proofErr w:type="spellStart"/>
            <w:r>
              <w:t>лимфодренажный</w:t>
            </w:r>
            <w:proofErr w:type="spellEnd"/>
            <w:r>
              <w:t xml:space="preserve"> массаж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Миофасциальный</w:t>
            </w:r>
            <w:proofErr w:type="spellEnd"/>
            <w:r>
              <w:t xml:space="preserve"> массаж тела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</w:t>
            </w:r>
            <w:proofErr w:type="gramStart"/>
            <w:r>
              <w:t>химический</w:t>
            </w:r>
            <w:proofErr w:type="gramEnd"/>
            <w:r>
              <w:t xml:space="preserve"> «</w:t>
            </w:r>
            <w:proofErr w:type="spellStart"/>
            <w:r>
              <w:t>Kemikum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</w:t>
            </w:r>
            <w:proofErr w:type="gramStart"/>
            <w:r>
              <w:t>химический</w:t>
            </w:r>
            <w:proofErr w:type="gramEnd"/>
            <w:r>
              <w:t xml:space="preserve"> «TR </w:t>
            </w:r>
            <w:proofErr w:type="spellStart"/>
            <w:r>
              <w:t>Peel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по «</w:t>
            </w:r>
            <w:proofErr w:type="spellStart"/>
            <w:r>
              <w:t>Jessner's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лица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шоколадное обертывание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обертывание с водорослями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цитрусовое обертывание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Увлажняющее шоколадное обертывание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Увлажняющее шоколадное обертывание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249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Увлажняющее обертывание с водорослями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Увлажняющее обертывание с водорослями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СПА-капсула</w:t>
            </w:r>
            <w:proofErr w:type="spellEnd"/>
            <w:r>
              <w:t>, ALPHA, 1 сеанс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СПА-комплекс</w:t>
            </w:r>
            <w:proofErr w:type="spellEnd"/>
            <w:r>
              <w:t xml:space="preserve"> "Фарфоровая кукла"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СПА-комплекс</w:t>
            </w:r>
            <w:proofErr w:type="spellEnd"/>
            <w:r>
              <w:t xml:space="preserve"> "Фарфоровая кукла"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А22.30.009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«Холодная плазма» </w:t>
            </w:r>
            <w:proofErr w:type="spellStart"/>
            <w:r>
              <w:t>периорбитальная</w:t>
            </w:r>
            <w:proofErr w:type="spellEnd"/>
            <w:r>
              <w:t xml:space="preserve"> область (верхние и нижние веки с анестезией) 1 час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Плазмодинамическое</w:t>
            </w:r>
            <w:proofErr w:type="spellEnd"/>
            <w:r>
              <w:t xml:space="preserve"> воздействие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А22.30.009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«Холодная плазма» на лицо (за исключением </w:t>
            </w:r>
            <w:proofErr w:type="spellStart"/>
            <w:r>
              <w:t>периорбитальной</w:t>
            </w:r>
            <w:proofErr w:type="spellEnd"/>
            <w:r>
              <w:t xml:space="preserve"> области) 1 час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Плазмодинамическое</w:t>
            </w:r>
            <w:proofErr w:type="spellEnd"/>
            <w:r>
              <w:t xml:space="preserve"> воздействие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А22.30.009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«Холодная плазма» на лицо (морщины на лбу, гусиные лапки, </w:t>
            </w:r>
            <w:r>
              <w:lastRenderedPageBreak/>
              <w:t>околоушная зона, зона вокруг рта) 20 минут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Плазмодинамическое</w:t>
            </w:r>
            <w:proofErr w:type="spellEnd"/>
            <w:r>
              <w:t xml:space="preserve"> воздействие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257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А22.30.009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«Холодная плазма» зоны шеи и зоны декольте, 30 минут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Плазмодинамическое</w:t>
            </w:r>
            <w:proofErr w:type="spellEnd"/>
            <w:r>
              <w:t xml:space="preserve"> воздействие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3 000</w:t>
            </w:r>
          </w:p>
        </w:tc>
      </w:tr>
      <w:tr w:rsidR="00D36E39" w:rsidTr="00D36E39">
        <w:tc>
          <w:tcPr>
            <w:tcW w:w="0" w:type="auto"/>
            <w:gridSpan w:val="5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АППАРАТНАЯ КОСМЕТОЛОГИЯ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А17.01.010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Микротоки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Микротоковое</w:t>
            </w:r>
            <w:proofErr w:type="spellEnd"/>
            <w:r>
              <w:t xml:space="preserve"> воздействие при заболеваниях кожи и подкожной клетчатки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Гальванизация (</w:t>
            </w:r>
            <w:proofErr w:type="spellStart"/>
            <w:r>
              <w:t>электропорация</w:t>
            </w:r>
            <w:proofErr w:type="spellEnd"/>
            <w:r>
              <w:t>)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Электростимуляция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лечение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gramStart"/>
            <w:r>
              <w:t>Лазерная</w:t>
            </w:r>
            <w:proofErr w:type="gramEnd"/>
            <w:r>
              <w:t xml:space="preserve"> </w:t>
            </w:r>
            <w:proofErr w:type="spellStart"/>
            <w:r>
              <w:t>биоревитализация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А17.02.002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Миостимуляция</w:t>
            </w:r>
            <w:proofErr w:type="spellEnd"/>
            <w:r>
              <w:t xml:space="preserve"> тела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Автоматизированная </w:t>
            </w:r>
            <w:proofErr w:type="spellStart"/>
            <w:r>
              <w:t>электромиостимуляция</w:t>
            </w:r>
            <w:proofErr w:type="spellEnd"/>
            <w:r>
              <w:t xml:space="preserve"> с </w:t>
            </w:r>
            <w:proofErr w:type="spellStart"/>
            <w:r>
              <w:t>вертикализацией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А17.01.010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Миостимуляция</w:t>
            </w:r>
            <w:proofErr w:type="spellEnd"/>
            <w:r>
              <w:t xml:space="preserve"> лица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Микротоковое</w:t>
            </w:r>
            <w:proofErr w:type="spellEnd"/>
            <w:r>
              <w:t xml:space="preserve"> воздействие при заболеваниях кожи и подкожной клетчатки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РФ </w:t>
            </w:r>
            <w:proofErr w:type="spellStart"/>
            <w:r>
              <w:t>лифтинг</w:t>
            </w:r>
            <w:proofErr w:type="spellEnd"/>
            <w:r>
              <w:t xml:space="preserve"> на аппарате GENEO 1 зона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РФ </w:t>
            </w:r>
            <w:proofErr w:type="spellStart"/>
            <w:r>
              <w:t>лифтинг</w:t>
            </w:r>
            <w:proofErr w:type="spellEnd"/>
            <w:r>
              <w:t xml:space="preserve"> на аппарате GENEO 2 зоны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Массаж лица (1 зона) на аппарате </w:t>
            </w:r>
            <w:proofErr w:type="spellStart"/>
            <w:r>
              <w:t>Geneo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Массаж лица (2 зоны) на аппарате </w:t>
            </w:r>
            <w:proofErr w:type="spellStart"/>
            <w:r>
              <w:t>Geneo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 </w:t>
            </w:r>
            <w:proofErr w:type="spellStart"/>
            <w:r>
              <w:t>сонофорез</w:t>
            </w:r>
            <w:proofErr w:type="spellEnd"/>
            <w:r>
              <w:t xml:space="preserve"> на аппарате GENEO 1 зона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269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 </w:t>
            </w:r>
            <w:proofErr w:type="spellStart"/>
            <w:r>
              <w:t>сонофорез</w:t>
            </w:r>
            <w:proofErr w:type="spellEnd"/>
            <w:r>
              <w:t xml:space="preserve"> на аппарате GENEO 2 зоны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Омоложение кожи на аппарате GENEO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Осветление кожи на аппарате GENEO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5 000</w:t>
            </w:r>
          </w:p>
        </w:tc>
      </w:tr>
    </w:tbl>
    <w:p w:rsidR="00D36E39" w:rsidRDefault="00D36E39" w:rsidP="00D36E39">
      <w:pPr>
        <w:pStyle w:val="4"/>
      </w:pPr>
      <w:r>
        <w:t>Мануальная терапия</w:t>
      </w:r>
    </w:p>
    <w:tbl>
      <w:tblPr>
        <w:tblStyle w:val="a9"/>
        <w:tblW w:w="0" w:type="auto"/>
        <w:tblLook w:val="04A0"/>
      </w:tblPr>
      <w:tblGrid>
        <w:gridCol w:w="644"/>
        <w:gridCol w:w="2079"/>
        <w:gridCol w:w="2691"/>
        <w:gridCol w:w="3779"/>
        <w:gridCol w:w="1229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Сеанс мануальной </w:t>
            </w:r>
            <w:r>
              <w:lastRenderedPageBreak/>
              <w:t>терапии: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Мануальная терапия при </w:t>
            </w:r>
            <w:r>
              <w:lastRenderedPageBreak/>
              <w:t>заболеваниях костной системы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Сеанс мануальной терапии: для детей до 14 лет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Сеанс мануальной терапии: для детей с 14 лет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D36E39" w:rsidRDefault="00D36E39" w:rsidP="00D36E39">
      <w:pPr>
        <w:pStyle w:val="4"/>
      </w:pPr>
      <w:r>
        <w:t>Массаж ручной</w:t>
      </w:r>
    </w:p>
    <w:tbl>
      <w:tblPr>
        <w:tblStyle w:val="a9"/>
        <w:tblW w:w="0" w:type="auto"/>
        <w:tblLook w:val="04A0"/>
      </w:tblPr>
      <w:tblGrid>
        <w:gridCol w:w="637"/>
        <w:gridCol w:w="2098"/>
        <w:gridCol w:w="2782"/>
        <w:gridCol w:w="3709"/>
        <w:gridCol w:w="1196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Массаж 1 </w:t>
            </w:r>
            <w:proofErr w:type="spellStart"/>
            <w:r>
              <w:rPr>
                <w:rStyle w:val="a4"/>
              </w:rPr>
              <w:t>ед</w:t>
            </w:r>
            <w:proofErr w:type="spellEnd"/>
            <w:proofErr w:type="gramStart"/>
            <w:r>
              <w:rPr>
                <w:rStyle w:val="a4"/>
              </w:rPr>
              <w:t xml:space="preserve"> .</w:t>
            </w:r>
            <w:proofErr w:type="gramEnd"/>
            <w:r>
              <w:rPr>
                <w:rStyle w:val="a4"/>
              </w:rPr>
              <w:t>: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головы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волосистой части головы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A21.01.004.005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кисти и предплечья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кисти и предплечья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A21.01.009.003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коленного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коленного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A21.01.004.003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локтевого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локтевого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A21.01.004.004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лучезапястного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лучезапястного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A21.30.001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мышц передней брюшной стенки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передней брюшной стенки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плечевого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плечевого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A21.01.009.004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голеностопного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голеностопного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A21.01.009.005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стопы и голени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стопы и голени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A21.01.009.002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тазобедренного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тазобедренного сустава и ягодичной области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шеи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шеи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1,5 ед.: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верхней конечности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верхней конечности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воротниковой зоны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воротниковой области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A21.03.002.003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грудного отдела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Сегментарный 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нижней конечности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нижней конечности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A21.03.002.004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proofErr w:type="gramStart"/>
            <w:r>
              <w:t>пояснично</w:t>
            </w:r>
            <w:proofErr w:type="spellEnd"/>
            <w:r>
              <w:t xml:space="preserve"> — крестцового</w:t>
            </w:r>
            <w:proofErr w:type="gramEnd"/>
            <w:r>
              <w:t xml:space="preserve"> отдела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пояснично-крестцового отдела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A21.03.007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спины у детей (до 5 лет)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спины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2 ед.: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- верхней конечности, </w:t>
            </w:r>
            <w:proofErr w:type="spellStart"/>
            <w:r>
              <w:t>надплечья</w:t>
            </w:r>
            <w:proofErr w:type="spellEnd"/>
            <w: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Массаж верхней конечности, </w:t>
            </w:r>
            <w:proofErr w:type="spellStart"/>
            <w:r>
              <w:t>надплечья</w:t>
            </w:r>
            <w:proofErr w:type="spellEnd"/>
            <w: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нижней конечности и поясницы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нижней конечности и поясницы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A21.03.002.005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шейно — грудного отдела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2,5 ед.: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A21.30.005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области грудной клетки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Массаж грудной клетки </w:t>
            </w:r>
            <w:r>
              <w:lastRenderedPageBreak/>
              <w:t>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proofErr w:type="gramStart"/>
            <w:r>
              <w:t>грудо</w:t>
            </w:r>
            <w:proofErr w:type="spellEnd"/>
            <w:r>
              <w:t xml:space="preserve"> — поясничного</w:t>
            </w:r>
            <w:proofErr w:type="gramEnd"/>
            <w:r>
              <w:t xml:space="preserve"> отдела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при заболеваниях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279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3 ед.: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A21.03.007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спины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спины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- общий массаж у детей (до 5 лет)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Общий массаж и гимнастика у детей раннего возраста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Общий массаж 7 ед.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</w:tbl>
    <w:p w:rsidR="00D36E39" w:rsidRDefault="00D36E39" w:rsidP="00D36E39">
      <w:pPr>
        <w:pStyle w:val="4"/>
      </w:pPr>
      <w:r>
        <w:t>Механотерапия и лечебная физкультура</w:t>
      </w:r>
    </w:p>
    <w:tbl>
      <w:tblPr>
        <w:tblStyle w:val="a9"/>
        <w:tblW w:w="0" w:type="auto"/>
        <w:tblLook w:val="04A0"/>
      </w:tblPr>
      <w:tblGrid>
        <w:gridCol w:w="601"/>
        <w:gridCol w:w="1900"/>
        <w:gridCol w:w="3443"/>
        <w:gridCol w:w="3466"/>
        <w:gridCol w:w="1012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Абонемент на месяц (тренажерный зал)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Консультация </w:t>
            </w:r>
            <w:proofErr w:type="spellStart"/>
            <w:r>
              <w:t>нутрициолога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Консультация по </w:t>
            </w:r>
            <w:proofErr w:type="spellStart"/>
            <w:r>
              <w:t>нутрициологии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Бодифлекс</w:t>
            </w:r>
            <w:proofErr w:type="spellEnd"/>
            <w:r>
              <w:t xml:space="preserve"> - дыхательная гимнастика (индивидуальное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Упражнения для укрепления мышц диафрагмы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Бодифлекс</w:t>
            </w:r>
            <w:proofErr w:type="spellEnd"/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ыхательная гимнастика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Упражнения для укрепления мышц диафрагмы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Групповое посещение (от 5 чел.) (тренажерный зал), посещение на 1 человека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A19.03.002.002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294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A19.03.002.001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299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Одноразовое посещение тренажерного зала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A23.30.014.001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Скандинавская ходьба (индивидуальное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Ближний туризм в реабилитационном процессе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A23.30.014.001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Скандинавская ходьба (групповое занятие)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Ближний туризм в реабилитационном процессе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Занятие на тренажёре "Тонус"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A19.03.002.002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D36E39" w:rsidRDefault="00D36E39" w:rsidP="00D36E39">
      <w:pPr>
        <w:pStyle w:val="4"/>
      </w:pPr>
      <w:r>
        <w:t>Неврология</w:t>
      </w:r>
    </w:p>
    <w:tbl>
      <w:tblPr>
        <w:tblStyle w:val="a9"/>
        <w:tblW w:w="0" w:type="auto"/>
        <w:tblLook w:val="04A0"/>
      </w:tblPr>
      <w:tblGrid>
        <w:gridCol w:w="602"/>
        <w:gridCol w:w="1842"/>
        <w:gridCol w:w="3148"/>
        <w:gridCol w:w="3809"/>
        <w:gridCol w:w="1021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Блокада </w:t>
            </w:r>
            <w:proofErr w:type="spellStart"/>
            <w:r>
              <w:t>паравертебральная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Внутритканевая электростимуляция нервной ткани по методу Герасимова (ВТЭС)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Чрескожная</w:t>
            </w:r>
            <w:proofErr w:type="spellEnd"/>
            <w:r>
              <w:t xml:space="preserve"> </w:t>
            </w:r>
            <w:proofErr w:type="spellStart"/>
            <w:r>
              <w:t>электронейростимуляция</w:t>
            </w:r>
            <w:proofErr w:type="spellEnd"/>
            <w: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A22.30.015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Ударноволновая</w:t>
            </w:r>
            <w:proofErr w:type="spellEnd"/>
            <w:r>
              <w:t xml:space="preserve"> терапия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Ударно-волновая 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</w:tbl>
    <w:p w:rsidR="00D36E39" w:rsidRDefault="00D36E39" w:rsidP="00D36E39">
      <w:pPr>
        <w:pStyle w:val="4"/>
      </w:pPr>
      <w:proofErr w:type="spellStart"/>
      <w:r>
        <w:t>Озонотерапия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05"/>
        <w:gridCol w:w="1923"/>
        <w:gridCol w:w="3357"/>
        <w:gridCol w:w="3503"/>
        <w:gridCol w:w="1034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Аппликация озонированным маслом (тампон, повязка - 200 мл) - (1 аппликация)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Аппликация озонированным раствором (200 мл) - (1 аппликация)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319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Малая аутогемотерапия (МАГТ) (1 процедура)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Малая </w:t>
            </w:r>
            <w:proofErr w:type="spellStart"/>
            <w:r>
              <w:t>аутогемоозонотерапия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Внутрикожное введение </w:t>
            </w:r>
            <w:proofErr w:type="spellStart"/>
            <w:r>
              <w:t>озоно-кислородной</w:t>
            </w:r>
            <w:proofErr w:type="spellEnd"/>
            <w:r>
              <w:t xml:space="preserve"> смеси (в области лица)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Внутрикожное введение </w:t>
            </w:r>
            <w:proofErr w:type="spellStart"/>
            <w:r>
              <w:t>озоно-кислородной</w:t>
            </w:r>
            <w:proofErr w:type="spellEnd"/>
            <w:r>
              <w:t xml:space="preserve"> смеси 1 зона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Капельное внутривенное введение озонированного физиологического раствора (1 </w:t>
            </w:r>
            <w:r>
              <w:lastRenderedPageBreak/>
              <w:t>процедура)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Озонирование камера ("сапог", "перчатка")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Наружное и полостное применение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в пластиковом колпаке (волосяной части головы)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Наружное и полостное применение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Озонированная вода (питьевая) 200 мл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Питье озонированной воды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</w:tbl>
    <w:p w:rsidR="00D36E39" w:rsidRDefault="00D36E39" w:rsidP="00D36E39">
      <w:pPr>
        <w:pStyle w:val="4"/>
      </w:pPr>
      <w:r>
        <w:t>Отоларинголог</w:t>
      </w:r>
    </w:p>
    <w:tbl>
      <w:tblPr>
        <w:tblStyle w:val="a9"/>
        <w:tblW w:w="0" w:type="auto"/>
        <w:tblLook w:val="04A0"/>
      </w:tblPr>
      <w:tblGrid>
        <w:gridCol w:w="608"/>
        <w:gridCol w:w="2021"/>
        <w:gridCol w:w="3560"/>
        <w:gridCol w:w="3185"/>
        <w:gridCol w:w="1048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A11.07.022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Аппликация лекарственных веществ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Блокада боков валиков глотки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329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Блокада задней стенки глотки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A11.08.007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Блокада заушная </w:t>
            </w:r>
            <w:proofErr w:type="spellStart"/>
            <w:r>
              <w:t>меатотимпональная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Заушные блокады с лекарственными препаратами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A11.08.005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Блокада </w:t>
            </w:r>
            <w:proofErr w:type="spellStart"/>
            <w:r>
              <w:t>интраназальная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Внутриносовые блокады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A11.08.005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Блокада нижних носовых раковин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Внутриносовые блокады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A11.25.002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Введение лекарств </w:t>
            </w:r>
            <w:proofErr w:type="spellStart"/>
            <w:r>
              <w:t>транстубарное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A11.25.002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турунд в слуховой проход (1 сторона)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Вливание лекарственных веществ в гортань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A03.25.003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Исследование бинаурального слуха камертонами (функциональные пробы </w:t>
            </w:r>
            <w:proofErr w:type="spellStart"/>
            <w:r>
              <w:t>Ринне</w:t>
            </w:r>
            <w:proofErr w:type="spellEnd"/>
            <w:r>
              <w:t xml:space="preserve">, </w:t>
            </w:r>
            <w:proofErr w:type="spellStart"/>
            <w:r>
              <w:t>Федеричи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Исследование органа слуха с помощью камертона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A16.08.006.001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Передняя тампонада носа (в т.ч. после кровотечения)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Передняя тампонада носа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A16.25.012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Продувание слуховой трубы по </w:t>
            </w:r>
            <w:proofErr w:type="spellStart"/>
            <w:r>
              <w:t>Политцеру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Продувание слуховой трубы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339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A16.08.023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Промывание верхнечелюстной пазухи носа через соустье, уха с лекарственным веществом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Промывание верхнечелюстной пазухи носа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A16.08.023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Промывание верхнечелюстных </w:t>
            </w:r>
            <w:r>
              <w:lastRenderedPageBreak/>
              <w:t>синусов носа методом перемещения ("Кукушка")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Промывание верхнечелюстной </w:t>
            </w:r>
            <w:r>
              <w:lastRenderedPageBreak/>
              <w:t>пазухи носа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750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341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A16.08.016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Промывание миндалин лекарственными веществами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Промывание лакун миндалин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А21.25.002.1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Пневмомассаж барабанной перепонки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барабанных перепонок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A11.07.022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Смазывание слизистых оболочек (1 процедура)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A11.25.003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Туалет уха при наружном или среднем катаральном отите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Промывание среднего уха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A16.08.007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из гортани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глотки или гортани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A16.08.011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из носа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носа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A16.08.007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из ротоглотки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глотки или гортани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A16.25.008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из уха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из слухового отверстия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349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A16.25.007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серных пробок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ушной серы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A22.08.005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тонзиллита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тонзиллита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A22.08.005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фарингита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</w:tbl>
    <w:p w:rsidR="00D36E39" w:rsidRDefault="00D36E39" w:rsidP="00D36E39">
      <w:pPr>
        <w:pStyle w:val="4"/>
      </w:pPr>
      <w:r>
        <w:t>Ортопедия</w:t>
      </w:r>
    </w:p>
    <w:tbl>
      <w:tblPr>
        <w:tblStyle w:val="a9"/>
        <w:tblW w:w="0" w:type="auto"/>
        <w:tblLook w:val="04A0"/>
      </w:tblPr>
      <w:tblGrid>
        <w:gridCol w:w="618"/>
        <w:gridCol w:w="1939"/>
        <w:gridCol w:w="3407"/>
        <w:gridCol w:w="3352"/>
        <w:gridCol w:w="1106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плазмы в 1 сустав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гиалуроной</w:t>
            </w:r>
            <w:proofErr w:type="spellEnd"/>
            <w:r>
              <w:t xml:space="preserve"> кислоты в 1 сустав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сферогеля</w:t>
            </w:r>
            <w:proofErr w:type="spellEnd"/>
            <w:r>
              <w:t xml:space="preserve"> в 1 сустав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19 000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</w:t>
            </w:r>
            <w:proofErr w:type="spellStart"/>
            <w:r>
              <w:t>Траумеля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препарата пациента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1%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358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1,5%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14 000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2,3%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суспензии гидрокортизона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плазмы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</w:tbl>
    <w:p w:rsidR="00D36E39" w:rsidRDefault="00D36E39" w:rsidP="00D36E39">
      <w:pPr>
        <w:pStyle w:val="4"/>
      </w:pPr>
      <w:r>
        <w:t>Офтальмология</w:t>
      </w:r>
    </w:p>
    <w:tbl>
      <w:tblPr>
        <w:tblStyle w:val="a9"/>
        <w:tblW w:w="0" w:type="auto"/>
        <w:tblLook w:val="04A0"/>
      </w:tblPr>
      <w:tblGrid>
        <w:gridCol w:w="623"/>
        <w:gridCol w:w="1961"/>
        <w:gridCol w:w="2874"/>
        <w:gridCol w:w="3839"/>
        <w:gridCol w:w="1125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A12.26.016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Авто рефрактометрия с узким зрачком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Авторефрактометрия</w:t>
            </w:r>
            <w:proofErr w:type="spellEnd"/>
            <w:r>
              <w:t xml:space="preserve"> с узким зрачком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A03.26.001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A14.26.002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Закапывание глазных капель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Инстилляция лекарственных веществ в конъюнктивную полость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A14.26.002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Закладывание мази за нижнее веко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Инстилляция лекарственных веществ в конъюнктивную полость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Инъекция под кожу виска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A11.26.016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Инъекция </w:t>
            </w:r>
            <w:proofErr w:type="spellStart"/>
            <w:r>
              <w:t>субконъюнктивальная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Субконъюнктивальная</w:t>
            </w:r>
            <w:proofErr w:type="spellEnd"/>
            <w:r>
              <w:t xml:space="preserve"> инъекция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A03.26.007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Определение остроты зрения без коррекции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Определение </w:t>
            </w:r>
            <w:proofErr w:type="spellStart"/>
            <w:r>
              <w:t>ретинальной</w:t>
            </w:r>
            <w:proofErr w:type="spellEnd"/>
            <w:r>
              <w:t xml:space="preserve"> остроты зрения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369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A02.26.013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Определение остроты зрения с коррекцией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Определение рефракции с помощью набора пробных линз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A02.26.003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Офтальмоскопия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Офтальмоскопия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A11.26.011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Пара </w:t>
            </w:r>
            <w:proofErr w:type="spellStart"/>
            <w:r>
              <w:t>бульбарные</w:t>
            </w:r>
            <w:proofErr w:type="spellEnd"/>
            <w:r>
              <w:t xml:space="preserve"> инъекции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Пара- и ретробульбарные инъекции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A02.26.013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Подбор очков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Определение рефракции с помощью набора пробных линз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A11.26.015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Соскоб конъюнктивы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Соскоб конъюнктивы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А02.26.015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Тонометрия глаза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A16.26.051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роговицы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Удаление инородного тела роговицы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A16.26.018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Эпиляция ресниц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Эпиляция ресниц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</w:tbl>
    <w:p w:rsidR="00D36E39" w:rsidRDefault="00D36E39" w:rsidP="00D36E39">
      <w:pPr>
        <w:pStyle w:val="4"/>
      </w:pPr>
      <w:proofErr w:type="spellStart"/>
      <w:r>
        <w:t>Пелоидотерапия</w:t>
      </w:r>
      <w:proofErr w:type="spellEnd"/>
    </w:p>
    <w:tbl>
      <w:tblPr>
        <w:tblStyle w:val="a9"/>
        <w:tblW w:w="0" w:type="auto"/>
        <w:tblLook w:val="04A0"/>
      </w:tblPr>
      <w:tblGrid>
        <w:gridCol w:w="570"/>
        <w:gridCol w:w="1983"/>
        <w:gridCol w:w="2773"/>
        <w:gridCol w:w="4243"/>
        <w:gridCol w:w="853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377</w:t>
            </w:r>
          </w:p>
        </w:tc>
        <w:tc>
          <w:tcPr>
            <w:tcW w:w="0" w:type="auto"/>
            <w:vMerge w:val="restart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A20.03.001. A20.09.003. A20.13.001. </w:t>
            </w:r>
            <w:r>
              <w:lastRenderedPageBreak/>
              <w:t xml:space="preserve">A20.14.002. A20.15.002. A20.16.002. A20.24.001.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Грязевая аппликация местная (1 область), тонкослойная грязь</w:t>
            </w:r>
          </w:p>
        </w:tc>
        <w:tc>
          <w:tcPr>
            <w:tcW w:w="0" w:type="auto"/>
            <w:vMerge w:val="restart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Воздействие лечебной грязью при заболеваниях костной системы. Воздействие лечебной грязью при </w:t>
            </w:r>
            <w:r>
              <w:lastRenderedPageBreak/>
              <w:t xml:space="preserve">заболеваниях нижних дыхательных путей и легочной ткани. Воздействие лечебной грязью при заболеваниях периферических сосудов. Воздействие лечебной грязью при заболеваниях печени и желчевыводящих путей. Воздействие лечебной грязью при заболеваниях поджелудочной железы. Воздействие лечебной грязью при заболеваниях пищевода, желудка, двенадцатиперстной кишки. Грязелечение заболеваний периферической нервной системы.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378</w:t>
            </w:r>
          </w:p>
        </w:tc>
        <w:tc>
          <w:tcPr>
            <w:tcW w:w="0" w:type="auto"/>
            <w:vMerge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Грязевая аппликация местная (2 области</w:t>
            </w:r>
            <w:proofErr w:type="gramStart"/>
            <w:r>
              <w:t xml:space="preserve">,) </w:t>
            </w:r>
            <w:proofErr w:type="gramEnd"/>
            <w:r>
              <w:t>тонкослойная грязь</w:t>
            </w:r>
          </w:p>
        </w:tc>
        <w:tc>
          <w:tcPr>
            <w:tcW w:w="0" w:type="auto"/>
            <w:vMerge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379</w:t>
            </w:r>
          </w:p>
        </w:tc>
        <w:tc>
          <w:tcPr>
            <w:tcW w:w="0" w:type="auto"/>
            <w:vMerge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Грязевая аппликация местная (малый аппликатор) </w:t>
            </w:r>
            <w:proofErr w:type="spellStart"/>
            <w:r>
              <w:t>Тамбуканский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0" w:type="auto"/>
            <w:vMerge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Грязевая аппликация местная (большой аппликатор) </w:t>
            </w:r>
            <w:proofErr w:type="spellStart"/>
            <w:r>
              <w:t>Тамбуканский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Аппликация </w:t>
            </w:r>
            <w:proofErr w:type="spellStart"/>
            <w:r>
              <w:t>нафталановой</w:t>
            </w:r>
            <w:proofErr w:type="spellEnd"/>
            <w:r>
              <w:t xml:space="preserve"> нефтью под лампой «Соллюкс»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Воздействие </w:t>
            </w:r>
            <w:proofErr w:type="spellStart"/>
            <w:r>
              <w:t>нафталаном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A20.30.029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Грязевые аппликации на десны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Воздействие лечебной грязью - </w:t>
            </w:r>
            <w:proofErr w:type="spellStart"/>
            <w:r>
              <w:t>пелоидотерапия</w:t>
            </w:r>
            <w:proofErr w:type="spellEnd"/>
            <w:r>
              <w:t xml:space="preserve"> </w:t>
            </w:r>
            <w:proofErr w:type="gramStart"/>
            <w:r>
              <w:t>полостная</w:t>
            </w:r>
            <w:proofErr w:type="gramEnd"/>
            <w:r>
              <w:t xml:space="preserve"> области десен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0" w:type="auto"/>
            <w:vMerge w:val="restart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A20.03.002. A20.09.004. A20.14.003. A20.15.003. A20.16.003. A20.24.002. A20.28.002.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Фангопарафинолечение</w:t>
            </w:r>
            <w:proofErr w:type="spellEnd"/>
            <w:r>
              <w:t xml:space="preserve"> 1 зона - малый аппликатор</w:t>
            </w:r>
          </w:p>
        </w:tc>
        <w:tc>
          <w:tcPr>
            <w:tcW w:w="0" w:type="auto"/>
            <w:vMerge w:val="restart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парафином при заболеваниях костной системы. Воздействие парафином (озокеритом) при заболеваниях нижних дыхательных путей и легочной ткани. Воздействие парафином (озокеритом) при заболеваниях печени и желчевыводящих путей. Воздействие парафином (озокеритом) при заболеваниях поджелудочной железы. Воздействие парафином (озокеритом) при заболеваниях пищевода, желудка, двенадцатиперстной кишки. Парафинотерапия заболеваний периферической нервной системы. Воздействие парафином при заболеваниях почек и мочевыделительного тракта.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384</w:t>
            </w:r>
          </w:p>
        </w:tc>
        <w:tc>
          <w:tcPr>
            <w:tcW w:w="0" w:type="auto"/>
            <w:vMerge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Фангопарафинолечение</w:t>
            </w:r>
            <w:proofErr w:type="spellEnd"/>
            <w:r>
              <w:t xml:space="preserve"> 1 зона – большой аппликатор</w:t>
            </w:r>
          </w:p>
        </w:tc>
        <w:tc>
          <w:tcPr>
            <w:tcW w:w="0" w:type="auto"/>
            <w:vMerge/>
            <w:hideMark/>
          </w:tcPr>
          <w:p w:rsidR="00D36E39" w:rsidRDefault="00D36E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D36E39" w:rsidRDefault="00D36E39" w:rsidP="00D36E39">
      <w:pPr>
        <w:pStyle w:val="4"/>
      </w:pPr>
      <w:r>
        <w:t>Процедурный кабинет</w:t>
      </w:r>
    </w:p>
    <w:tbl>
      <w:tblPr>
        <w:tblStyle w:val="a9"/>
        <w:tblW w:w="0" w:type="auto"/>
        <w:tblLook w:val="04A0"/>
      </w:tblPr>
      <w:tblGrid>
        <w:gridCol w:w="623"/>
        <w:gridCol w:w="2028"/>
        <w:gridCol w:w="2971"/>
        <w:gridCol w:w="3669"/>
        <w:gridCol w:w="1131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Внутривенное вливание (капельное) с натрием хлоридом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Внутривенное вливание (капельное) с раствором глюкозы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раствором </w:t>
            </w:r>
            <w:proofErr w:type="spellStart"/>
            <w:r>
              <w:t>Рингера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388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Внутривенное вливание </w:t>
            </w:r>
            <w:r>
              <w:lastRenderedPageBreak/>
              <w:t xml:space="preserve">(капельное) с раствором </w:t>
            </w:r>
            <w:proofErr w:type="spellStart"/>
            <w:r>
              <w:t>Реамберина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Непрерывное внутривенное </w:t>
            </w:r>
            <w:r>
              <w:lastRenderedPageBreak/>
              <w:t>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389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препаратом </w:t>
            </w:r>
            <w:proofErr w:type="spellStart"/>
            <w:r>
              <w:t>Лаеннек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раствором </w:t>
            </w:r>
            <w:proofErr w:type="spellStart"/>
            <w:r>
              <w:t>Дисоля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Внутривенное вливание (струйное)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Инъекция подкожная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Инъекция подкожная (инсулиновым шприцом)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Инъекция внутривенная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A11.12.003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Инъекция внутривенная (20 мл)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Инъекция внутримышечная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Инъекция внутримышечная (10 мл)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Лечебные </w:t>
            </w:r>
            <w:proofErr w:type="spellStart"/>
            <w:r>
              <w:t>микроклизмы</w:t>
            </w:r>
            <w:proofErr w:type="spellEnd"/>
            <w:r>
              <w:t xml:space="preserve"> травяные (отвары трав)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399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Наложение лекарственной повязки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Наложение малой асептической повязки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Обработка раны лекарственным веществом без повязки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A14.19.002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Очистительная клизма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Постановка очистительной клизмы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Тюбаж</w:t>
            </w:r>
            <w:proofErr w:type="spellEnd"/>
            <w:r>
              <w:t xml:space="preserve"> (очистка печени и желчного пузыря)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D36E39" w:rsidRDefault="00D36E39" w:rsidP="00D36E39">
      <w:pPr>
        <w:pStyle w:val="4"/>
      </w:pPr>
      <w:r>
        <w:t>Психотерапия</w:t>
      </w:r>
    </w:p>
    <w:tbl>
      <w:tblPr>
        <w:tblStyle w:val="a9"/>
        <w:tblW w:w="0" w:type="auto"/>
        <w:tblLook w:val="04A0"/>
      </w:tblPr>
      <w:tblGrid>
        <w:gridCol w:w="645"/>
        <w:gridCol w:w="2144"/>
        <w:gridCol w:w="2574"/>
        <w:gridCol w:w="3821"/>
        <w:gridCol w:w="1238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A13.29.008.001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Индивидуальная психотерапия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Исследования и воздействия на сознание и психическую сферу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A13.29.008.002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Групповая психотерапия (от 2-х человек)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Исследования и воздействия на сознание и психическую сферу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А13.29.008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Психотерапия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А13.29.008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Аудио-визуальная</w:t>
            </w:r>
            <w:proofErr w:type="spellEnd"/>
            <w:proofErr w:type="gramEnd"/>
            <w:r>
              <w:t xml:space="preserve"> стимуляция (АВС)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Психотерапия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D36E39" w:rsidRDefault="00D36E39" w:rsidP="00D36E39">
      <w:pPr>
        <w:pStyle w:val="4"/>
      </w:pPr>
      <w:r>
        <w:lastRenderedPageBreak/>
        <w:t>Рефлексотерапия</w:t>
      </w:r>
    </w:p>
    <w:tbl>
      <w:tblPr>
        <w:tblStyle w:val="a9"/>
        <w:tblW w:w="0" w:type="auto"/>
        <w:tblLook w:val="04A0"/>
      </w:tblPr>
      <w:tblGrid>
        <w:gridCol w:w="629"/>
        <w:gridCol w:w="1994"/>
        <w:gridCol w:w="3029"/>
        <w:gridCol w:w="3616"/>
        <w:gridCol w:w="1154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Аурикулотерапия</w:t>
            </w:r>
            <w:proofErr w:type="spellEnd"/>
            <w:r>
              <w:t xml:space="preserve"> (снижение веса)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Акупунктурный</w:t>
            </w:r>
            <w:proofErr w:type="spellEnd"/>
            <w:r>
              <w:t xml:space="preserve"> </w:t>
            </w:r>
            <w:proofErr w:type="spellStart"/>
            <w:r>
              <w:t>лифтинг</w:t>
            </w:r>
            <w:proofErr w:type="spellEnd"/>
            <w:r>
              <w:t xml:space="preserve"> лица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Корпоральная</w:t>
            </w:r>
            <w:proofErr w:type="spellEnd"/>
            <w:r>
              <w:t xml:space="preserve"> иглорефлексотерапия (1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920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A21.23.002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Рефлексотерапия вредных привычек – от курения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D36E39" w:rsidRDefault="00D36E39" w:rsidP="00D36E39">
      <w:pPr>
        <w:pStyle w:val="4"/>
      </w:pPr>
      <w:proofErr w:type="spellStart"/>
      <w:r>
        <w:t>Спелеотерапия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40"/>
        <w:gridCol w:w="2057"/>
        <w:gridCol w:w="2511"/>
        <w:gridCol w:w="4004"/>
        <w:gridCol w:w="1210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A20.30.018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Спелеотерапия</w:t>
            </w:r>
            <w:proofErr w:type="spellEnd"/>
            <w:r>
              <w:t xml:space="preserve"> (соляная пещера, 40 минут)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Спелеовоздействие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</w:tbl>
    <w:p w:rsidR="00D36E39" w:rsidRDefault="00D36E39" w:rsidP="00D36E39">
      <w:pPr>
        <w:pStyle w:val="4"/>
      </w:pPr>
      <w:r>
        <w:t>Ультразвукового исследования (УЗИ)</w:t>
      </w:r>
      <w:r>
        <w:br/>
        <w:t>УЗИ (органы брюшной полости)</w:t>
      </w:r>
    </w:p>
    <w:tbl>
      <w:tblPr>
        <w:tblStyle w:val="a9"/>
        <w:tblW w:w="0" w:type="auto"/>
        <w:tblLook w:val="04A0"/>
      </w:tblPr>
      <w:tblGrid>
        <w:gridCol w:w="607"/>
        <w:gridCol w:w="1930"/>
        <w:gridCol w:w="3607"/>
        <w:gridCol w:w="3238"/>
        <w:gridCol w:w="1040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A04.14.002.001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Определение сократительной функции желчного пузыря (дополнительно к основному исследованию)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печени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печени и желчного пузыря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печени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A04.14.002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печени и желчного пузыря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Ультразвуковое исследование </w:t>
            </w:r>
            <w:r>
              <w:lastRenderedPageBreak/>
              <w:t>желчного пузыря и протоков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419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A04.12.003.001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сосудов брюшной полости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сканирование брюшной аорты и ее висцеральных ветвей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A04.12.003.002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сосудов брюшной полости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</w:tbl>
    <w:p w:rsidR="00D36E39" w:rsidRDefault="00D36E39" w:rsidP="00D36E39">
      <w:pPr>
        <w:pStyle w:val="4"/>
      </w:pPr>
      <w:r>
        <w:t>УЗИ (поверхностно расположенные органы)</w:t>
      </w:r>
    </w:p>
    <w:tbl>
      <w:tblPr>
        <w:tblStyle w:val="a9"/>
        <w:tblW w:w="0" w:type="auto"/>
        <w:tblLook w:val="04A0"/>
      </w:tblPr>
      <w:tblGrid>
        <w:gridCol w:w="634"/>
        <w:gridCol w:w="2033"/>
        <w:gridCol w:w="2809"/>
        <w:gridCol w:w="3757"/>
        <w:gridCol w:w="1189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молочных желез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молочных желез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поверхностных локальных областей мягких тканей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A04.22.001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щитовидной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</w:tbl>
    <w:p w:rsidR="00D36E39" w:rsidRDefault="00D36E39" w:rsidP="00D36E39">
      <w:pPr>
        <w:pStyle w:val="4"/>
      </w:pPr>
      <w:r>
        <w:t>УЗИ (органы малого таза и мочеполовой системы)</w:t>
      </w:r>
    </w:p>
    <w:tbl>
      <w:tblPr>
        <w:tblStyle w:val="a9"/>
        <w:tblW w:w="0" w:type="auto"/>
        <w:tblLook w:val="04A0"/>
      </w:tblPr>
      <w:tblGrid>
        <w:gridCol w:w="607"/>
        <w:gridCol w:w="1936"/>
        <w:gridCol w:w="3396"/>
        <w:gridCol w:w="3438"/>
        <w:gridCol w:w="1045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Трансвагинальное</w:t>
            </w:r>
            <w:proofErr w:type="spellEnd"/>
            <w:r>
              <w:t xml:space="preserve"> и </w:t>
            </w:r>
            <w:proofErr w:type="spellStart"/>
            <w:r>
              <w:t>трансабдоминальное</w:t>
            </w:r>
            <w:proofErr w:type="spellEnd"/>
            <w:r>
              <w:t xml:space="preserve"> УЗИ органов малого таза (комплексно)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A04.20.001.001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Трансвагинальное</w:t>
            </w:r>
            <w:proofErr w:type="spellEnd"/>
            <w:r>
              <w:t xml:space="preserve"> и </w:t>
            </w:r>
            <w:proofErr w:type="spellStart"/>
            <w:r>
              <w:t>трансабдоминальное</w:t>
            </w:r>
            <w:proofErr w:type="spellEnd"/>
            <w:r>
              <w:t xml:space="preserve"> УЗИ органов малого таза (комплексно)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трансвагиальное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внутренних женских половых органов (поверхностно)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A04.20.001.001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матки и придатков вагинальным датчиком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трансвагиальное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429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мочевого пузыря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почек, надпочечников, предстательной железы, </w:t>
            </w:r>
            <w:r>
              <w:lastRenderedPageBreak/>
              <w:t>мочевого пузыря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432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почек, надпочечников, предстательной железы, мочевого пузыря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почек, надпочечников, предстательной железы, мочевого пузыря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предстательной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предстательной железы, мочевого пузыря, объема остаточной мочи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УЗИ предстательной железы, мочевого пузыря, объема остаточной мочи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A04.21.001.001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</w:t>
            </w:r>
            <w:proofErr w:type="spellStart"/>
            <w:r>
              <w:t>трансректальное</w:t>
            </w:r>
            <w:proofErr w:type="spellEnd"/>
            <w:r>
              <w:t xml:space="preserve"> предстательной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Ультразвуковое исследование предстательной железы </w:t>
            </w:r>
            <w:proofErr w:type="spellStart"/>
            <w:r>
              <w:t>трансректальное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</w:tbl>
    <w:p w:rsidR="00D36E39" w:rsidRDefault="00D36E39" w:rsidP="00D36E39">
      <w:pPr>
        <w:pStyle w:val="4"/>
      </w:pPr>
      <w:r>
        <w:t>УЗИ (периферические сосуды и органы средостения)</w:t>
      </w:r>
    </w:p>
    <w:tbl>
      <w:tblPr>
        <w:tblStyle w:val="a9"/>
        <w:tblW w:w="0" w:type="auto"/>
        <w:tblLook w:val="04A0"/>
      </w:tblPr>
      <w:tblGrid>
        <w:gridCol w:w="612"/>
        <w:gridCol w:w="1967"/>
        <w:gridCol w:w="2940"/>
        <w:gridCol w:w="3829"/>
        <w:gridCol w:w="1074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A04.12.006.001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исследование артерий нижних конечностей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сканирование артерий нижних конечностей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439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A04.12.005.003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исследование брахицефальных артерий и вен (головы)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Дуплексное сканирование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с цветным допплеровским картированием кровотока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A04.12.005.004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исследование вен верхних конечностей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сканирование вен верхних конечностей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A04.12.006.002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исследование вен нижних конечностей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Дуплексное сканирование вен нижних конечностей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A04.10.002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  <w:r>
              <w:t xml:space="preserve"> с допплеровским анализом (УЗИ сердца)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D36E39" w:rsidRDefault="00D36E39" w:rsidP="00D36E39">
      <w:pPr>
        <w:pStyle w:val="4"/>
      </w:pPr>
      <w:r>
        <w:t>УЗИ (суставы)</w:t>
      </w:r>
    </w:p>
    <w:tbl>
      <w:tblPr>
        <w:tblStyle w:val="a9"/>
        <w:tblW w:w="0" w:type="auto"/>
        <w:tblLook w:val="04A0"/>
      </w:tblPr>
      <w:tblGrid>
        <w:gridCol w:w="636"/>
        <w:gridCol w:w="2092"/>
        <w:gridCol w:w="2824"/>
        <w:gridCol w:w="3681"/>
        <w:gridCol w:w="1189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коленного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мелкие суставы кисти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плечевого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A04.04.001.001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УЗИ тазобедренного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</w:t>
            </w:r>
            <w:r>
              <w:lastRenderedPageBreak/>
              <w:t>сустава)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Ультразвуковое исследование тазобедренного сустава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</w:tbl>
    <w:p w:rsidR="00D36E39" w:rsidRDefault="00D36E39" w:rsidP="00D36E39">
      <w:pPr>
        <w:pStyle w:val="4"/>
      </w:pPr>
      <w:r>
        <w:lastRenderedPageBreak/>
        <w:t>Урология</w:t>
      </w:r>
    </w:p>
    <w:tbl>
      <w:tblPr>
        <w:tblStyle w:val="a9"/>
        <w:tblW w:w="0" w:type="auto"/>
        <w:tblLook w:val="04A0"/>
      </w:tblPr>
      <w:tblGrid>
        <w:gridCol w:w="640"/>
        <w:gridCol w:w="2123"/>
        <w:gridCol w:w="2489"/>
        <w:gridCol w:w="3952"/>
        <w:gridCol w:w="1218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A11.28.006.001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Взятие мазков из уретры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Получение соскоба из уретры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A21.21.001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предстательной железы, ручной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Массаж простаты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449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A11.19.008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Ректальные тампоны лечебной грязи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ректальных грязевых тампонов при 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A11.21.008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Ректальные тампоны лечебной грязи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Введение ректальных грязевых тампонов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A11.21.004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Сбор секрета простаты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Сбор секрета простаты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A11.28.009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Инстилляции уретры у мужчин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Инстилляции уретры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800</w:t>
            </w:r>
          </w:p>
        </w:tc>
      </w:tr>
    </w:tbl>
    <w:p w:rsidR="00D36E39" w:rsidRDefault="00D36E39" w:rsidP="00D36E39">
      <w:pPr>
        <w:pStyle w:val="4"/>
      </w:pPr>
      <w:proofErr w:type="spellStart"/>
      <w:r>
        <w:t>Фитотерапия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19"/>
        <w:gridCol w:w="1940"/>
        <w:gridCol w:w="3539"/>
        <w:gridCol w:w="3217"/>
        <w:gridCol w:w="1107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кислородный с шиповником (1 порция)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кислородный с чёрной смородиной (1 порция)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кислородный с клюквой (1 порция)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апельсиновый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томатный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кислородный "Яблочный мусс"(1 порция)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кислородный "Виноградный пектин мусс"(1 порция)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Коктейль кислородный "Вишневый пектин мусс"(1 порция)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Коктейль кислородный "Черная </w:t>
            </w:r>
            <w:r>
              <w:lastRenderedPageBreak/>
              <w:t>смородина пектин мусс"(1 порция)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463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Фиточай</w:t>
            </w:r>
            <w:proofErr w:type="spellEnd"/>
            <w:r>
              <w:t xml:space="preserve"> (1 порция)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</w:t>
            </w:r>
          </w:p>
        </w:tc>
      </w:tr>
    </w:tbl>
    <w:p w:rsidR="00D36E39" w:rsidRDefault="00D36E39" w:rsidP="00D36E39">
      <w:pPr>
        <w:pStyle w:val="4"/>
      </w:pPr>
      <w:r>
        <w:t>Физиотерапия</w:t>
      </w:r>
    </w:p>
    <w:tbl>
      <w:tblPr>
        <w:tblStyle w:val="a9"/>
        <w:tblW w:w="0" w:type="auto"/>
        <w:tblLook w:val="04A0"/>
      </w:tblPr>
      <w:tblGrid>
        <w:gridCol w:w="593"/>
        <w:gridCol w:w="1853"/>
        <w:gridCol w:w="3019"/>
        <w:gridCol w:w="3988"/>
        <w:gridCol w:w="969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Внутрисосудистое лазерное облучение крови (ВЛОК) (1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Лазерное облучение крови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Дарсонвализация (1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Дарсонвализация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gramStart"/>
            <w:r>
              <w:t>Инфракрасная</w:t>
            </w:r>
            <w:proofErr w:type="gramEnd"/>
            <w:r>
              <w:t xml:space="preserve"> </w:t>
            </w:r>
            <w:proofErr w:type="spellStart"/>
            <w:r>
              <w:t>иммунокоррекция</w:t>
            </w:r>
            <w:proofErr w:type="spellEnd"/>
            <w:r>
              <w:t xml:space="preserve"> (</w:t>
            </w:r>
            <w:proofErr w:type="spellStart"/>
            <w:r>
              <w:t>пунктура</w:t>
            </w:r>
            <w:proofErr w:type="spellEnd"/>
            <w:r>
              <w:t>) на аппарате АИКП-01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A22.27.001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КУФ (тубус)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Ультрафиолетовое облучение слизистой носа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A22.26.003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Лазерстимуляция</w:t>
            </w:r>
            <w:proofErr w:type="spellEnd"/>
            <w:r>
              <w:t xml:space="preserve"> роговицы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469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A22.26.012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Лазерстимуляция</w:t>
            </w:r>
            <w:proofErr w:type="spellEnd"/>
            <w:r>
              <w:t xml:space="preserve"> сетчатки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A22.26.021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Лазерная стимуляция цилиарной мышцы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280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Лазеротерапия (малая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Лазеротерапия (большая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Алимп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Алмаг</w:t>
            </w:r>
            <w:proofErr w:type="spellEnd"/>
            <w:r>
              <w:t>» (нос, ухо, миндалины)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Надвенное</w:t>
            </w:r>
            <w:proofErr w:type="spellEnd"/>
            <w:r>
              <w:t xml:space="preserve"> лазерное облучение крови (НЛОК) (1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Лазерное облучение крови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gramStart"/>
            <w:r>
              <w:t>Общая</w:t>
            </w:r>
            <w:proofErr w:type="gramEnd"/>
            <w:r>
              <w:t xml:space="preserve"> </w:t>
            </w: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Magneto</w:t>
            </w:r>
            <w:proofErr w:type="spellEnd"/>
            <w:r>
              <w:t xml:space="preserve"> QS»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ДДТ без лечебных средств (1-2 поля)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диадинамическими 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СМТ без лечебных средств (1-2 поля)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479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Алоэ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Бишофит</w:t>
            </w:r>
            <w:proofErr w:type="spellEnd"/>
            <w:r>
              <w:t xml:space="preserve"> </w:t>
            </w:r>
            <w:proofErr w:type="gramStart"/>
            <w:r>
              <w:t>кристаллический</w:t>
            </w:r>
            <w:proofErr w:type="gram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r>
              <w:lastRenderedPageBreak/>
              <w:t xml:space="preserve">Соль </w:t>
            </w:r>
            <w:proofErr w:type="spellStart"/>
            <w:r>
              <w:t>йодобромная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482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Лидаза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Магния сульфат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Лидокаин+димексид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Анальгин+димексид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Кальция хлорид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Новокаин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СМТ с использованием минеральной воды (1-2 поля)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489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Термотерапия: инфракрасная кабина (1 сеанс)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Транскраниальная</w:t>
            </w:r>
            <w:proofErr w:type="spellEnd"/>
            <w:r>
              <w:t xml:space="preserve"> </w:t>
            </w:r>
            <w:proofErr w:type="spellStart"/>
            <w:r>
              <w:t>электроанальгезия</w:t>
            </w:r>
            <w:proofErr w:type="spellEnd"/>
            <w:r>
              <w:t xml:space="preserve"> (1 сеанс) аппарат «</w:t>
            </w:r>
            <w:proofErr w:type="spellStart"/>
            <w:r>
              <w:t>Трансаир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Транскраниальная</w:t>
            </w:r>
            <w:proofErr w:type="spellEnd"/>
            <w:r>
              <w:t xml:space="preserve"> магнитная стимуляция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УВЧ-терапия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A22.01.006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УФО-терапия</w:t>
            </w:r>
            <w:proofErr w:type="spellEnd"/>
            <w:r>
              <w:t xml:space="preserve"> (1 зона)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Ультрафиолетовое облучение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A22.01.006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УФО-терапия</w:t>
            </w:r>
            <w:proofErr w:type="spellEnd"/>
            <w:r>
              <w:t xml:space="preserve"> общая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Ультрафиолетовое облучение кожи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с салициловой мазью (1-2 поля)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(1-2 поля) с </w:t>
            </w:r>
            <w:proofErr w:type="spellStart"/>
            <w:r>
              <w:t>гидрокартизоном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с салициловой мазью (3-4 поля)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(3-4 поля) с </w:t>
            </w:r>
            <w:proofErr w:type="spellStart"/>
            <w:r>
              <w:t>гидрокартизоном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A17.29.002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Электросон (20 мин.)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499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A17.29.002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Электросон (40 мин.)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печени и </w:t>
            </w:r>
            <w:r>
              <w:lastRenderedPageBreak/>
              <w:t>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504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519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521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529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538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539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549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556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559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569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центральной нервной системы и </w:t>
            </w:r>
            <w:r>
              <w:lastRenderedPageBreak/>
              <w:t>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573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579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589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</w:t>
            </w:r>
            <w:r>
              <w:lastRenderedPageBreak/>
              <w:t>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>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590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599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606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609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619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верхних </w:t>
            </w:r>
            <w:r>
              <w:lastRenderedPageBreak/>
              <w:t>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623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629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639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</w:t>
            </w:r>
            <w:r>
              <w:lastRenderedPageBreak/>
              <w:t xml:space="preserve">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>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640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649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656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659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669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</w:t>
            </w:r>
            <w:r>
              <w:lastRenderedPageBreak/>
              <w:t>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>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674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679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689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</w:t>
            </w:r>
            <w:r>
              <w:lastRenderedPageBreak/>
              <w:t>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>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692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</w:tbl>
    <w:p w:rsidR="00D36E39" w:rsidRDefault="00D36E39" w:rsidP="00D36E39">
      <w:pPr>
        <w:pStyle w:val="4"/>
      </w:pPr>
      <w:r>
        <w:t>Функциональная диагностика</w:t>
      </w:r>
    </w:p>
    <w:tbl>
      <w:tblPr>
        <w:tblStyle w:val="a9"/>
        <w:tblW w:w="0" w:type="auto"/>
        <w:tblLook w:val="04A0"/>
      </w:tblPr>
      <w:tblGrid>
        <w:gridCol w:w="584"/>
        <w:gridCol w:w="1809"/>
        <w:gridCol w:w="3022"/>
        <w:gridCol w:w="4079"/>
        <w:gridCol w:w="928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A02.01.001.001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Биопедансметрия</w:t>
            </w:r>
            <w:proofErr w:type="spellEnd"/>
            <w:r>
              <w:t xml:space="preserve"> на аппарате "МЕДАС" (определение состояния тела и коридора </w:t>
            </w:r>
            <w:proofErr w:type="spellStart"/>
            <w:r>
              <w:t>каллорийности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Биоимпедансная</w:t>
            </w:r>
            <w:proofErr w:type="spellEnd"/>
            <w:r>
              <w:t xml:space="preserve"> спектроскопия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699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Проба медикаментозная при ЭКГ (дополнение к </w:t>
            </w:r>
            <w:proofErr w:type="gramStart"/>
            <w:r>
              <w:t>основной</w:t>
            </w:r>
            <w:proofErr w:type="gramEnd"/>
            <w:r>
              <w:t xml:space="preserve"> ЭКГ)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B03.037.001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Спирография с медикаментозными пробами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Функциональное тестирование легких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A05.10.008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Суточный мониторинг (по методу </w:t>
            </w:r>
            <w:proofErr w:type="spellStart"/>
            <w:r>
              <w:t>Холтера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сердечного ритма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702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ЭКГ, регистрация в 12-ти отведениях с врачебным анализом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A05.10.004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ЭКГ, регистрация в 12-ти отведениях с врачебным анализом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Расшифровка, описание и интерпретация данных электрокардиографических исследований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ЭКГ, регистрация в отведениях по Небу с врачебным анализом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705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A05.10.004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ЭКГ, регистрация в отведениях по Небу с врачебным анализом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Расшифровка, описание и интерпретация данных электрокардиографических </w:t>
            </w:r>
            <w:r>
              <w:lastRenderedPageBreak/>
              <w:t xml:space="preserve">исследований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</w:tbl>
    <w:p w:rsidR="00D36E39" w:rsidRDefault="00D36E39" w:rsidP="00D36E39">
      <w:pPr>
        <w:pStyle w:val="4"/>
      </w:pPr>
      <w:r>
        <w:lastRenderedPageBreak/>
        <w:t>Онкология</w:t>
      </w:r>
    </w:p>
    <w:tbl>
      <w:tblPr>
        <w:tblStyle w:val="a9"/>
        <w:tblW w:w="0" w:type="auto"/>
        <w:tblLook w:val="04A0"/>
      </w:tblPr>
      <w:tblGrid>
        <w:gridCol w:w="599"/>
        <w:gridCol w:w="1893"/>
        <w:gridCol w:w="4172"/>
        <w:gridCol w:w="2752"/>
        <w:gridCol w:w="1006"/>
      </w:tblGrid>
      <w:tr w:rsidR="00D36E39" w:rsidTr="00D36E39"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706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A11.20.010.003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Пункция новообразования молочной железы прицельная пункционная под контролем ультразвукового исследования (без стоимости лабораторных услуг)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Взятие материала на цитологию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707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А09.01.001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Микроскопия соскоба с кожи (без стоимости лабораторных услуг)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Взятие материала на цитологию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D36E39" w:rsidTr="00D36E39"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708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А11.01.004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Пункция мягких тканей под контролем ультразвукового исследования (без стоимости лабораторных услуг)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 xml:space="preserve">Взятие материала на цитологию </w:t>
            </w:r>
          </w:p>
        </w:tc>
        <w:tc>
          <w:tcPr>
            <w:tcW w:w="0" w:type="auto"/>
            <w:hideMark/>
          </w:tcPr>
          <w:p w:rsidR="00D36E39" w:rsidRDefault="00D36E3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</w:tbl>
    <w:p w:rsidR="00A36F49" w:rsidRPr="00A36F49" w:rsidRDefault="00A36F49" w:rsidP="00A36F49">
      <w:pPr>
        <w:jc w:val="center"/>
        <w:rPr>
          <w:rFonts w:ascii="Times New Roman" w:hAnsi="Times New Roman" w:cs="Times New Roman"/>
          <w:b/>
          <w:sz w:val="36"/>
        </w:rPr>
      </w:pPr>
    </w:p>
    <w:sectPr w:rsidR="00A36F49" w:rsidRPr="00A36F49" w:rsidSect="000E3FD8">
      <w:headerReference w:type="default" r:id="rId7"/>
      <w:pgSz w:w="11906" w:h="16838"/>
      <w:pgMar w:top="426" w:right="849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04" w:rsidRDefault="00A74F04" w:rsidP="000E3FD8">
      <w:pPr>
        <w:spacing w:line="240" w:lineRule="auto"/>
      </w:pPr>
      <w:r>
        <w:separator/>
      </w:r>
    </w:p>
  </w:endnote>
  <w:endnote w:type="continuationSeparator" w:id="0">
    <w:p w:rsidR="00A74F04" w:rsidRDefault="00A74F04" w:rsidP="000E3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04" w:rsidRDefault="00A74F04" w:rsidP="000E3FD8">
      <w:pPr>
        <w:spacing w:line="240" w:lineRule="auto"/>
      </w:pPr>
      <w:r>
        <w:separator/>
      </w:r>
    </w:p>
  </w:footnote>
  <w:footnote w:type="continuationSeparator" w:id="0">
    <w:p w:rsidR="00A74F04" w:rsidRDefault="00A74F04" w:rsidP="000E3F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5211"/>
    </w:tblGrid>
    <w:tr w:rsidR="00A74F04" w:rsidTr="000E3FD8">
      <w:tc>
        <w:tcPr>
          <w:tcW w:w="5211" w:type="dxa"/>
        </w:tcPr>
        <w:p w:rsidR="00A74F04" w:rsidRDefault="00A74F0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319917" cy="1319917"/>
                <wp:effectExtent l="19050" t="0" r="0" b="0"/>
                <wp:docPr id="1" name="Рисунок 0" descr="QR K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 K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040" cy="132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</w:tcPr>
        <w:p w:rsidR="00A74F04" w:rsidRPr="000E3FD8" w:rsidRDefault="00A74F04" w:rsidP="000E3FD8">
          <w:pPr>
            <w:pStyle w:val="a5"/>
            <w:jc w:val="right"/>
            <w:rPr>
              <w:sz w:val="18"/>
              <w:szCs w:val="18"/>
            </w:rPr>
          </w:pPr>
          <w:r w:rsidRPr="000E3FD8">
            <w:rPr>
              <w:b/>
              <w:sz w:val="18"/>
              <w:szCs w:val="18"/>
            </w:rPr>
            <w:t>Получить консультацию и забронировать номер</w:t>
          </w:r>
          <w:r w:rsidRPr="000E3FD8">
            <w:rPr>
              <w:sz w:val="18"/>
              <w:szCs w:val="18"/>
            </w:rPr>
            <w:t xml:space="preserve">:  </w:t>
          </w:r>
          <w:r>
            <w:rPr>
              <w:sz w:val="18"/>
              <w:szCs w:val="18"/>
            </w:rPr>
            <w:br/>
          </w:r>
          <w:r w:rsidRPr="000E3FD8">
            <w:rPr>
              <w:sz w:val="18"/>
              <w:szCs w:val="18"/>
            </w:rPr>
            <w:t xml:space="preserve"> +7-800-550-34-20 - звонок по России бесплатный  +7-902-225-07-94, +7-8622-79-24-10  - администратор</w:t>
          </w:r>
          <w:r>
            <w:rPr>
              <w:sz w:val="18"/>
              <w:szCs w:val="18"/>
            </w:rPr>
            <w:br/>
          </w:r>
          <w:r w:rsidRPr="000E3FD8">
            <w:rPr>
              <w:sz w:val="18"/>
              <w:szCs w:val="18"/>
            </w:rPr>
            <w:t xml:space="preserve"> </w:t>
          </w:r>
          <w:proofErr w:type="spellStart"/>
          <w:r w:rsidRPr="000E3FD8">
            <w:rPr>
              <w:b/>
              <w:sz w:val="18"/>
              <w:szCs w:val="18"/>
            </w:rPr>
            <w:t>E-mail</w:t>
          </w:r>
          <w:proofErr w:type="spellEnd"/>
          <w:r w:rsidRPr="000E3FD8">
            <w:rPr>
              <w:b/>
              <w:sz w:val="18"/>
              <w:szCs w:val="18"/>
            </w:rPr>
            <w:t>:</w:t>
          </w:r>
          <w:r w:rsidRPr="000E3FD8">
            <w:rPr>
              <w:sz w:val="18"/>
              <w:szCs w:val="18"/>
            </w:rPr>
            <w:t xml:space="preserve">  </w:t>
          </w:r>
          <w:hyperlink r:id="rId2" w:history="1">
            <w:r w:rsidRPr="00E53E62">
              <w:rPr>
                <w:rStyle w:val="ac"/>
                <w:sz w:val="18"/>
                <w:szCs w:val="18"/>
              </w:rPr>
              <w:t>info@rfug.ru</w:t>
            </w:r>
          </w:hyperlink>
          <w:r>
            <w:rPr>
              <w:sz w:val="18"/>
              <w:szCs w:val="18"/>
            </w:rPr>
            <w:t xml:space="preserve"> </w:t>
          </w:r>
          <w:r w:rsidRPr="000E3FD8">
            <w:rPr>
              <w:sz w:val="18"/>
              <w:szCs w:val="18"/>
            </w:rPr>
            <w:t xml:space="preserve"> </w:t>
          </w:r>
        </w:p>
        <w:p w:rsidR="00A74F04" w:rsidRDefault="00A74F04" w:rsidP="000E3FD8">
          <w:pPr>
            <w:pStyle w:val="a5"/>
            <w:jc w:val="right"/>
          </w:pPr>
          <w:r w:rsidRPr="000E3FD8">
            <w:rPr>
              <w:b/>
              <w:sz w:val="18"/>
              <w:szCs w:val="18"/>
            </w:rPr>
            <w:t>Сайт</w:t>
          </w:r>
          <w:r w:rsidRPr="000E3FD8">
            <w:rPr>
              <w:sz w:val="18"/>
              <w:szCs w:val="18"/>
            </w:rPr>
            <w:t xml:space="preserve">:  </w:t>
          </w:r>
          <w:hyperlink r:id="rId3" w:history="1">
            <w:r w:rsidRPr="00E53E62">
              <w:rPr>
                <w:rStyle w:val="ac"/>
                <w:sz w:val="18"/>
                <w:szCs w:val="18"/>
              </w:rPr>
              <w:t>http://rfug.ru/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:rsidR="00A74F04" w:rsidRDefault="00A74F04" w:rsidP="000E3F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675"/>
    <w:multiLevelType w:val="hybridMultilevel"/>
    <w:tmpl w:val="8A1C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DE3"/>
    <w:multiLevelType w:val="hybridMultilevel"/>
    <w:tmpl w:val="67E2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450F"/>
    <w:multiLevelType w:val="hybridMultilevel"/>
    <w:tmpl w:val="28DC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5709"/>
    <w:rsid w:val="00015290"/>
    <w:rsid w:val="00026C16"/>
    <w:rsid w:val="000E3FD8"/>
    <w:rsid w:val="0017780F"/>
    <w:rsid w:val="00240063"/>
    <w:rsid w:val="0057405B"/>
    <w:rsid w:val="00663A6A"/>
    <w:rsid w:val="00736BDF"/>
    <w:rsid w:val="00895709"/>
    <w:rsid w:val="00A36F49"/>
    <w:rsid w:val="00A74F04"/>
    <w:rsid w:val="00D36E39"/>
    <w:rsid w:val="00F879CF"/>
    <w:rsid w:val="00FB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paragraph" w:styleId="2">
    <w:name w:val="heading 2"/>
    <w:basedOn w:val="a"/>
    <w:link w:val="20"/>
    <w:uiPriority w:val="9"/>
    <w:qFormat/>
    <w:rsid w:val="00240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3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0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15290"/>
    <w:rPr>
      <w:b/>
      <w:bCs/>
    </w:rPr>
  </w:style>
  <w:style w:type="character" w:customStyle="1" w:styleId="mcenoneditable">
    <w:name w:val="mcenoneditable"/>
    <w:basedOn w:val="a0"/>
    <w:rsid w:val="00015290"/>
  </w:style>
  <w:style w:type="character" w:customStyle="1" w:styleId="40">
    <w:name w:val="Заголовок 4 Знак"/>
    <w:basedOn w:val="a0"/>
    <w:link w:val="4"/>
    <w:uiPriority w:val="9"/>
    <w:rsid w:val="000E3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0E3F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FD8"/>
  </w:style>
  <w:style w:type="paragraph" w:styleId="a7">
    <w:name w:val="footer"/>
    <w:basedOn w:val="a"/>
    <w:link w:val="a8"/>
    <w:uiPriority w:val="99"/>
    <w:semiHidden/>
    <w:unhideWhenUsed/>
    <w:rsid w:val="000E3F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FD8"/>
  </w:style>
  <w:style w:type="table" w:styleId="a9">
    <w:name w:val="Table Grid"/>
    <w:basedOn w:val="a1"/>
    <w:uiPriority w:val="59"/>
    <w:rsid w:val="000E3F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3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F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E3FD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fug.ru/" TargetMode="External"/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14383</Words>
  <Characters>81987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nashvek@bk.ru</cp:lastModifiedBy>
  <cp:revision>4</cp:revision>
  <dcterms:created xsi:type="dcterms:W3CDTF">2022-03-04T11:30:00Z</dcterms:created>
  <dcterms:modified xsi:type="dcterms:W3CDTF">2024-04-05T08:27:00Z</dcterms:modified>
</cp:coreProperties>
</file>