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B9" w:rsidRDefault="007B7B61" w:rsidP="007B7B61">
      <w:pPr>
        <w:jc w:val="center"/>
        <w:rPr>
          <w:rFonts w:ascii="Times New Roman" w:hAnsi="Times New Roman"/>
          <w:b/>
          <w:sz w:val="36"/>
          <w:szCs w:val="24"/>
        </w:rPr>
      </w:pPr>
      <w:r>
        <w:rPr>
          <w:szCs w:val="24"/>
        </w:rPr>
        <w:br/>
      </w:r>
      <w:r w:rsidRPr="007B7B61">
        <w:rPr>
          <w:rFonts w:ascii="Times New Roman" w:hAnsi="Times New Roman"/>
          <w:b/>
          <w:sz w:val="36"/>
          <w:szCs w:val="24"/>
        </w:rPr>
        <w:t>Перечень процедур, входящих в стоимость путевки</w:t>
      </w:r>
    </w:p>
    <w:p w:rsidR="00F75F55" w:rsidRPr="00F75F55" w:rsidRDefault="00F75F55" w:rsidP="00F75F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Одна из основных процедур: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1.1. Минеральные азотно-кремнистые радоновые ванны (общие, 4-х камерные, подводное вытяжение позвоночника - для назначения процедуры необходимо предоставить МРТ исследование: шейный отдел позвоночника – давность исследования не более 6 месяцев, поясничный отдел – не более 3 лет).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1.2. </w:t>
      </w:r>
      <w:proofErr w:type="gram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 xml:space="preserve">Искусственные ванны (хвойные, морские, </w:t>
      </w: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бишофитные</w:t>
      </w:r>
      <w:proofErr w:type="spell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, скипидарные, селеновые, золотой корень, лавандовые, пантовые «</w:t>
      </w: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О-Панто</w:t>
      </w:r>
      <w:proofErr w:type="spell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Тонус+</w:t>
      </w:r>
      <w:proofErr w:type="spell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»).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1.3.</w:t>
      </w:r>
      <w:proofErr w:type="gram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 xml:space="preserve"> Сухие углекислые ванны.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5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От одной до трех дополнительных процедур: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2.1. Гидропатия - лечебные души (циркулярный, дождевой, восходящий, </w:t>
      </w: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Шарко</w:t>
      </w:r>
      <w:proofErr w:type="spell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, Виши).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2.2. </w:t>
      </w:r>
      <w:proofErr w:type="spellStart"/>
      <w:proofErr w:type="gram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Тепло-и</w:t>
      </w:r>
      <w:proofErr w:type="spellEnd"/>
      <w:proofErr w:type="gram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 xml:space="preserve"> грязелечение: 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грязевые аппликации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внутриполостные грязевые процедуры (ректальные, вагинальные тампоны)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аппликации торфяной грязи-пасты «</w:t>
      </w: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Томед</w:t>
      </w:r>
      <w:proofErr w:type="spell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парафиновые аппликации.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2.3. Плавательный бассейн (2 раза в неделю).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2.4. Термотерапия (сауны, бани - 2 раза в неделю).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2.5. Массаж: 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массаж ручной (одна зона);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подводный душ-массаж (гидромассаж);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гидровоздушно-массажные</w:t>
      </w:r>
      <w:proofErr w:type="spell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 xml:space="preserve"> ванны;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механический массаж.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2.6. </w:t>
      </w: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Спелеотерапия</w:t>
      </w:r>
      <w:proofErr w:type="spell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2.7. Физиотерапия аппаратная:</w:t>
      </w:r>
    </w:p>
    <w:p w:rsidR="00F75F55" w:rsidRPr="00F75F55" w:rsidRDefault="00F75F55" w:rsidP="00F75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высокочастотная электротерапия (Дарсонвализация)</w:t>
      </w:r>
    </w:p>
    <w:p w:rsidR="00F75F55" w:rsidRPr="00F75F55" w:rsidRDefault="00F75F55" w:rsidP="00F75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электромиостимуляция</w:t>
      </w:r>
      <w:proofErr w:type="spell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Миоритм</w:t>
      </w:r>
      <w:proofErr w:type="spell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75F55" w:rsidRPr="00F75F55" w:rsidRDefault="00F75F55" w:rsidP="00F75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СМТ (</w:t>
      </w: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Амплипульс</w:t>
      </w:r>
      <w:proofErr w:type="spell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75F55" w:rsidRPr="00F75F55" w:rsidRDefault="00F75F55" w:rsidP="00F75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 xml:space="preserve">УВЧ-терапия </w:t>
      </w:r>
    </w:p>
    <w:p w:rsidR="00F75F55" w:rsidRPr="00F75F55" w:rsidRDefault="00F75F55" w:rsidP="00F75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КВЧ-терапия</w:t>
      </w:r>
      <w:proofErr w:type="spellEnd"/>
    </w:p>
    <w:p w:rsidR="00F75F55" w:rsidRPr="00F75F55" w:rsidRDefault="00F75F55" w:rsidP="00F75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транскраниальная</w:t>
      </w:r>
      <w:proofErr w:type="spell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электростимуляция (ТЭС-терапия)</w:t>
      </w:r>
    </w:p>
    <w:p w:rsidR="00F75F55" w:rsidRPr="00F75F55" w:rsidRDefault="00F75F55" w:rsidP="00F75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светолечение (КУФ) </w:t>
      </w:r>
    </w:p>
    <w:p w:rsidR="00F75F55" w:rsidRPr="00F75F55" w:rsidRDefault="00F75F55" w:rsidP="00F75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лазеротерапия</w:t>
      </w:r>
    </w:p>
    <w:p w:rsidR="00F75F55" w:rsidRPr="00F75F55" w:rsidRDefault="00F75F55" w:rsidP="00F75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электротерапия постоянным током (электрофорез)</w:t>
      </w:r>
    </w:p>
    <w:p w:rsidR="00F75F55" w:rsidRPr="00F75F55" w:rsidRDefault="00F75F55" w:rsidP="00F75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магнитотерапия</w:t>
      </w:r>
      <w:proofErr w:type="spell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транскраниальная</w:t>
      </w:r>
      <w:proofErr w:type="spellEnd"/>
    </w:p>
    <w:p w:rsidR="00F75F55" w:rsidRPr="00F75F55" w:rsidRDefault="00F75F55" w:rsidP="00F75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магнитотерапия</w:t>
      </w:r>
      <w:proofErr w:type="spell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 xml:space="preserve"> локальная</w:t>
      </w:r>
    </w:p>
    <w:p w:rsidR="00F75F55" w:rsidRPr="00F75F55" w:rsidRDefault="00F75F55" w:rsidP="00F75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электрофорез</w:t>
      </w:r>
    </w:p>
    <w:p w:rsidR="00F75F55" w:rsidRPr="00F75F55" w:rsidRDefault="00F75F55" w:rsidP="00F75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ультразвуковая терапия (</w:t>
      </w: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фонофорез</w:t>
      </w:r>
      <w:proofErr w:type="spell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75F55" w:rsidRPr="00F75F55" w:rsidRDefault="00F75F55" w:rsidP="00F75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 xml:space="preserve">ингаляционная терапия, </w:t>
      </w: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галоингаляции</w:t>
      </w:r>
      <w:proofErr w:type="spellEnd"/>
    </w:p>
    <w:p w:rsidR="00F75F55" w:rsidRPr="00F75F55" w:rsidRDefault="00F75F55" w:rsidP="00F75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гипокситерапия</w:t>
      </w:r>
      <w:proofErr w:type="spell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 xml:space="preserve"> («горный» воздух)</w:t>
      </w:r>
    </w:p>
    <w:p w:rsidR="00F75F55" w:rsidRPr="00F75F55" w:rsidRDefault="00F75F55" w:rsidP="00F75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прессотерапия</w:t>
      </w:r>
      <w:proofErr w:type="spell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заболеваниях сосудов.</w:t>
      </w:r>
    </w:p>
    <w:p w:rsidR="00F75F55" w:rsidRPr="00F75F55" w:rsidRDefault="00F75F55" w:rsidP="00F75F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F75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одной до трех процедур местного действия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3.1. Малые радоновые процедуры на минеральной воде:</w:t>
      </w:r>
    </w:p>
    <w:p w:rsidR="00F75F55" w:rsidRPr="00F75F55" w:rsidRDefault="00F75F55" w:rsidP="00F75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ирригация десен</w:t>
      </w:r>
    </w:p>
    <w:p w:rsidR="00F75F55" w:rsidRPr="00F75F55" w:rsidRDefault="00F75F55" w:rsidP="00F75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орошение глаз</w:t>
      </w:r>
    </w:p>
    <w:p w:rsidR="00F75F55" w:rsidRPr="00F75F55" w:rsidRDefault="00F75F55" w:rsidP="00F75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душ головы</w:t>
      </w:r>
    </w:p>
    <w:p w:rsidR="00F75F55" w:rsidRPr="00F75F55" w:rsidRDefault="00F75F55" w:rsidP="00F75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гинекологические орошения</w:t>
      </w:r>
    </w:p>
    <w:p w:rsidR="00F75F55" w:rsidRPr="00F75F55" w:rsidRDefault="00F75F55" w:rsidP="00F75F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3.2. </w:t>
      </w: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Микроклизмы</w:t>
      </w:r>
      <w:proofErr w:type="spell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 xml:space="preserve"> с лекарственными средствами.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Процедуры местного действия назначаются ежедневно, на курс 8-10 процедур.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5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Кроме того, на весь курс лечения: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4.1. Климатотерапия.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4.2. Терренкуры.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4.3. Лечебная физкультура (групповая или индивидуальная под руководством инструктора-методиста ЛФК).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4.4. Диетотерапия.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5. По показаниям: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5.1. Психотерапия.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5.2. Рефлексотерапия.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5.3. Питьевой прием минеральной лечебно-столовой воды («</w:t>
      </w: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Белокурихинская</w:t>
      </w:r>
      <w:proofErr w:type="spell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Восточная</w:t>
      </w:r>
      <w:proofErr w:type="gram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Завьяловская</w:t>
      </w:r>
      <w:proofErr w:type="spell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»).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5.4. Горизонтальное подводное вытяжение позвоночника.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5.5. Оказание неотложной медицинской помощи.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5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Диагностические исследования: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6.1. Лабораторные клинико-биохимические методы исследования (крови, мочи, биологических жидкостей).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6.2. Функциональные методы исследования (компьютерные):</w:t>
      </w:r>
    </w:p>
    <w:p w:rsidR="00F75F55" w:rsidRPr="00F75F55" w:rsidRDefault="00F75F55" w:rsidP="00F75F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электрокардиография (ЭКГ)</w:t>
      </w:r>
    </w:p>
    <w:p w:rsidR="00F75F55" w:rsidRPr="00F75F55" w:rsidRDefault="00F75F55" w:rsidP="00F75F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кардиоритмография</w:t>
      </w:r>
      <w:proofErr w:type="spell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 xml:space="preserve"> (ВСР)</w:t>
      </w:r>
    </w:p>
    <w:p w:rsidR="00F75F55" w:rsidRPr="00F75F55" w:rsidRDefault="00F75F55" w:rsidP="00F75F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реовазография</w:t>
      </w:r>
      <w:proofErr w:type="spell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 xml:space="preserve"> (РВГ)</w:t>
      </w:r>
    </w:p>
    <w:p w:rsidR="00F75F55" w:rsidRPr="00F75F55" w:rsidRDefault="00F75F55" w:rsidP="00F75F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реоэнцефалография</w:t>
      </w:r>
      <w:proofErr w:type="spell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 xml:space="preserve"> (РЭГ)</w:t>
      </w:r>
    </w:p>
    <w:p w:rsidR="00F75F55" w:rsidRPr="00F75F55" w:rsidRDefault="00F75F55" w:rsidP="00F75F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спирография.</w:t>
      </w:r>
    </w:p>
    <w:p w:rsidR="00F75F55" w:rsidRPr="00F75F55" w:rsidRDefault="00F75F55" w:rsidP="00F75F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 xml:space="preserve">6.3. УЗИ (ультразвуковая диагностика) брюшной полости и органов малого таза (по неотложным </w:t>
      </w:r>
      <w:proofErr w:type="gram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медицинскими</w:t>
      </w:r>
      <w:proofErr w:type="gramEnd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показаниям).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  <w:t>6.4. Рентгенологические исследования (рентгенография).</w:t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5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Консультации врачей-специалистов:</w:t>
      </w:r>
    </w:p>
    <w:p w:rsidR="00F75F55" w:rsidRPr="00F75F55" w:rsidRDefault="00F75F55" w:rsidP="00F75F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невролог</w:t>
      </w:r>
    </w:p>
    <w:p w:rsidR="00F75F55" w:rsidRPr="00F75F55" w:rsidRDefault="00F75F55" w:rsidP="00F75F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кардиолог</w:t>
      </w:r>
    </w:p>
    <w:p w:rsidR="00F75F55" w:rsidRPr="00F75F55" w:rsidRDefault="00F75F55" w:rsidP="00F75F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эндокринолог</w:t>
      </w:r>
    </w:p>
    <w:p w:rsidR="00F75F55" w:rsidRPr="00F75F55" w:rsidRDefault="00F75F55" w:rsidP="00F75F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акушер-гинеколог</w:t>
      </w:r>
    </w:p>
    <w:p w:rsidR="00F75F55" w:rsidRPr="00F75F55" w:rsidRDefault="00F75F55" w:rsidP="00F75F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уролог</w:t>
      </w:r>
    </w:p>
    <w:p w:rsidR="00F75F55" w:rsidRPr="00F75F55" w:rsidRDefault="00F75F55" w:rsidP="00F75F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дерматовенеролог</w:t>
      </w:r>
      <w:proofErr w:type="spellEnd"/>
    </w:p>
    <w:p w:rsidR="00F75F55" w:rsidRPr="00F75F55" w:rsidRDefault="00F75F55" w:rsidP="00F75F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психотерапевт</w:t>
      </w:r>
    </w:p>
    <w:p w:rsidR="00F75F55" w:rsidRPr="00F75F55" w:rsidRDefault="00F75F55" w:rsidP="00F75F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рефлексотерапевт</w:t>
      </w:r>
      <w:proofErr w:type="spellEnd"/>
    </w:p>
    <w:p w:rsidR="00F75F55" w:rsidRPr="00F75F55" w:rsidRDefault="00F75F55" w:rsidP="00F75F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физиотерапевт</w:t>
      </w:r>
    </w:p>
    <w:p w:rsidR="00F75F55" w:rsidRPr="00F75F55" w:rsidRDefault="00F75F55" w:rsidP="00F75F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гастроэнтеролог</w:t>
      </w:r>
    </w:p>
    <w:p w:rsidR="00F75F55" w:rsidRPr="00F75F55" w:rsidRDefault="00F75F55" w:rsidP="00F75F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диетолог</w:t>
      </w:r>
    </w:p>
    <w:p w:rsidR="00F75F55" w:rsidRPr="00F75F55" w:rsidRDefault="00F75F55" w:rsidP="00F75F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офтальмолог</w:t>
      </w:r>
    </w:p>
    <w:p w:rsidR="00F75F55" w:rsidRPr="00F75F55" w:rsidRDefault="00F75F55" w:rsidP="00F75F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оториноларинголог</w:t>
      </w:r>
      <w:proofErr w:type="spellEnd"/>
    </w:p>
    <w:p w:rsidR="00F75F55" w:rsidRPr="00F75F55" w:rsidRDefault="00F75F55" w:rsidP="00F75F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травматолог-ортопед</w:t>
      </w:r>
    </w:p>
    <w:p w:rsidR="00F75F55" w:rsidRPr="00F75F55" w:rsidRDefault="00F75F55" w:rsidP="00F75F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ревматолог</w:t>
      </w:r>
    </w:p>
    <w:p w:rsidR="00F75F55" w:rsidRPr="00F75F55" w:rsidRDefault="00F75F55" w:rsidP="00F75F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педиатр</w:t>
      </w:r>
    </w:p>
    <w:p w:rsidR="00F75F55" w:rsidRPr="00F75F55" w:rsidRDefault="00F75F55" w:rsidP="00F75F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стоматолог-терапевт</w:t>
      </w:r>
    </w:p>
    <w:p w:rsidR="00F75F55" w:rsidRPr="00F75F55" w:rsidRDefault="00F75F55" w:rsidP="00F75F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профпатолог</w:t>
      </w:r>
      <w:proofErr w:type="spellEnd"/>
    </w:p>
    <w:p w:rsidR="00F75F55" w:rsidRPr="00F75F55" w:rsidRDefault="00F75F55" w:rsidP="00F75F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пульмонолог</w:t>
      </w:r>
    </w:p>
    <w:p w:rsidR="00F75F55" w:rsidRPr="00F75F55" w:rsidRDefault="00F75F55" w:rsidP="00F75F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врач лечебной физкультуры</w:t>
      </w:r>
    </w:p>
    <w:p w:rsidR="007B7B61" w:rsidRPr="00F75F55" w:rsidRDefault="00F75F55" w:rsidP="007B7B61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linktext"/>
          <w:rFonts w:ascii="Times New Roman" w:eastAsia="Times New Roman" w:hAnsi="Times New Roman"/>
          <w:sz w:val="24"/>
          <w:szCs w:val="24"/>
          <w:lang w:eastAsia="ru-RU"/>
        </w:rPr>
      </w:pPr>
      <w:r w:rsidRPr="00F75F55">
        <w:rPr>
          <w:rFonts w:ascii="Times New Roman" w:eastAsia="Times New Roman" w:hAnsi="Times New Roman"/>
          <w:sz w:val="24"/>
          <w:szCs w:val="24"/>
          <w:lang w:eastAsia="ru-RU"/>
        </w:rPr>
        <w:t>терапевт</w:t>
      </w:r>
    </w:p>
    <w:sectPr w:rsidR="007B7B61" w:rsidRPr="00F75F55" w:rsidSect="00F75F55">
      <w:headerReference w:type="default" r:id="rId8"/>
      <w:pgSz w:w="11906" w:h="16838"/>
      <w:pgMar w:top="1134" w:right="850" w:bottom="426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67E" w:rsidRDefault="0020267E" w:rsidP="008D74D8">
      <w:pPr>
        <w:spacing w:after="0" w:line="240" w:lineRule="auto"/>
      </w:pPr>
      <w:r>
        <w:separator/>
      </w:r>
    </w:p>
  </w:endnote>
  <w:endnote w:type="continuationSeparator" w:id="1">
    <w:p w:rsidR="0020267E" w:rsidRDefault="0020267E" w:rsidP="008D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67E" w:rsidRDefault="0020267E" w:rsidP="008D74D8">
      <w:pPr>
        <w:spacing w:after="0" w:line="240" w:lineRule="auto"/>
      </w:pPr>
      <w:r>
        <w:separator/>
      </w:r>
    </w:p>
  </w:footnote>
  <w:footnote w:type="continuationSeparator" w:id="1">
    <w:p w:rsidR="0020267E" w:rsidRDefault="0020267E" w:rsidP="008D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08" w:rsidRPr="00F75F55" w:rsidRDefault="007B7B61" w:rsidP="0056469F">
    <w:pPr>
      <w:pStyle w:val="a6"/>
      <w:jc w:val="right"/>
      <w:rPr>
        <w:rFonts w:ascii="Times New Roman" w:hAnsi="Times New Roman"/>
        <w:color w:val="000000"/>
        <w:sz w:val="20"/>
        <w:szCs w:val="20"/>
      </w:rPr>
    </w:pPr>
    <w:r w:rsidRPr="00F75F55">
      <w:rPr>
        <w:rFonts w:ascii="Times New Roman" w:hAnsi="Times New Roman"/>
        <w:b/>
        <w:color w:val="000000"/>
        <w:sz w:val="20"/>
        <w:szCs w:val="20"/>
      </w:rPr>
      <w:t>Санаторий «</w:t>
    </w:r>
    <w:r w:rsidR="00F75F55" w:rsidRPr="00F75F55">
      <w:rPr>
        <w:rFonts w:ascii="Times New Roman" w:hAnsi="Times New Roman"/>
        <w:b/>
        <w:color w:val="000000"/>
        <w:sz w:val="20"/>
        <w:szCs w:val="20"/>
      </w:rPr>
      <w:t>Россия</w:t>
    </w:r>
    <w:r w:rsidRPr="00F75F55">
      <w:rPr>
        <w:rFonts w:ascii="Times New Roman" w:hAnsi="Times New Roman"/>
        <w:b/>
        <w:color w:val="000000"/>
        <w:sz w:val="20"/>
        <w:szCs w:val="20"/>
      </w:rPr>
      <w:t xml:space="preserve">» </w:t>
    </w:r>
    <w:proofErr w:type="gramStart"/>
    <w:r w:rsidRPr="00F75F55">
      <w:rPr>
        <w:rFonts w:ascii="Times New Roman" w:hAnsi="Times New Roman"/>
        <w:b/>
        <w:color w:val="000000"/>
        <w:sz w:val="20"/>
        <w:szCs w:val="20"/>
      </w:rPr>
      <w:t>г</w:t>
    </w:r>
    <w:proofErr w:type="gramEnd"/>
    <w:r w:rsidRPr="00F75F55">
      <w:rPr>
        <w:rFonts w:ascii="Times New Roman" w:hAnsi="Times New Roman"/>
        <w:b/>
        <w:color w:val="000000"/>
        <w:sz w:val="20"/>
        <w:szCs w:val="20"/>
      </w:rPr>
      <w:t>. Белокуриха</w:t>
    </w:r>
    <w:r w:rsidRPr="00F75F55">
      <w:rPr>
        <w:rFonts w:ascii="Times New Roman" w:hAnsi="Times New Roman"/>
        <w:b/>
        <w:color w:val="000000"/>
        <w:sz w:val="20"/>
        <w:szCs w:val="20"/>
      </w:rPr>
      <w:br/>
    </w:r>
    <w:r w:rsidRPr="00F75F55">
      <w:rPr>
        <w:rFonts w:ascii="Times New Roman" w:hAnsi="Times New Roman"/>
        <w:sz w:val="20"/>
        <w:szCs w:val="20"/>
      </w:rPr>
      <w:t>8-800-550-34-80</w:t>
    </w:r>
    <w:r w:rsidR="008F0708" w:rsidRPr="00F75F55">
      <w:rPr>
        <w:rFonts w:ascii="Times New Roman" w:hAnsi="Times New Roman"/>
        <w:color w:val="000000"/>
        <w:sz w:val="20"/>
        <w:szCs w:val="20"/>
      </w:rPr>
      <w:t>- звонок по России бесплатный</w:t>
    </w:r>
  </w:p>
  <w:p w:rsidR="008F0708" w:rsidRPr="00F75F55" w:rsidRDefault="007B7B61" w:rsidP="0056469F">
    <w:pPr>
      <w:pStyle w:val="a6"/>
      <w:jc w:val="right"/>
      <w:rPr>
        <w:rFonts w:ascii="Times New Roman" w:hAnsi="Times New Roman"/>
        <w:color w:val="000000"/>
        <w:sz w:val="20"/>
        <w:szCs w:val="20"/>
      </w:rPr>
    </w:pPr>
    <w:r w:rsidRPr="00F75F55">
      <w:rPr>
        <w:rFonts w:ascii="Times New Roman" w:hAnsi="Times New Roman"/>
        <w:color w:val="000000"/>
        <w:sz w:val="20"/>
        <w:szCs w:val="20"/>
      </w:rPr>
      <w:t>8-902-225-08-24, 8-3652-88-86-67</w:t>
    </w:r>
    <w:r w:rsidR="008F0708" w:rsidRPr="00F75F55">
      <w:rPr>
        <w:rFonts w:ascii="Times New Roman" w:hAnsi="Times New Roman"/>
        <w:color w:val="000000"/>
        <w:sz w:val="20"/>
        <w:szCs w:val="20"/>
      </w:rPr>
      <w:t xml:space="preserve"> </w:t>
    </w:r>
  </w:p>
  <w:p w:rsidR="008F0708" w:rsidRPr="00F75F55" w:rsidRDefault="008F0708" w:rsidP="0056469F">
    <w:pPr>
      <w:pStyle w:val="a6"/>
      <w:jc w:val="right"/>
      <w:rPr>
        <w:rFonts w:ascii="Times New Roman" w:hAnsi="Times New Roman"/>
        <w:sz w:val="20"/>
        <w:szCs w:val="20"/>
      </w:rPr>
    </w:pPr>
    <w:proofErr w:type="spellStart"/>
    <w:r w:rsidRPr="00F75F55">
      <w:rPr>
        <w:rFonts w:ascii="Times New Roman" w:hAnsi="Times New Roman"/>
        <w:color w:val="000000"/>
        <w:sz w:val="20"/>
        <w:szCs w:val="20"/>
      </w:rPr>
      <w:t>E-mail</w:t>
    </w:r>
    <w:proofErr w:type="spellEnd"/>
    <w:r w:rsidRPr="00F75F55">
      <w:rPr>
        <w:rFonts w:ascii="Times New Roman" w:hAnsi="Times New Roman"/>
        <w:color w:val="000000"/>
        <w:sz w:val="20"/>
        <w:szCs w:val="20"/>
      </w:rPr>
      <w:t xml:space="preserve">: </w:t>
    </w:r>
    <w:hyperlink r:id="rId1" w:history="1">
      <w:r w:rsidR="007B7B61" w:rsidRPr="00F75F55">
        <w:rPr>
          <w:rStyle w:val="ac"/>
          <w:rFonts w:ascii="Times New Roman" w:hAnsi="Times New Roman"/>
          <w:sz w:val="20"/>
          <w:szCs w:val="20"/>
        </w:rPr>
        <w:t>917075@</w:t>
      </w:r>
      <w:r w:rsidR="007B7B61" w:rsidRPr="00F75F55">
        <w:rPr>
          <w:rStyle w:val="ac"/>
          <w:rFonts w:ascii="Times New Roman" w:hAnsi="Times New Roman"/>
          <w:sz w:val="20"/>
          <w:szCs w:val="20"/>
          <w:lang w:val="en-US"/>
        </w:rPr>
        <w:t>mail.</w:t>
      </w:r>
      <w:r w:rsidR="007B7B61" w:rsidRPr="00F75F55">
        <w:rPr>
          <w:rStyle w:val="ac"/>
          <w:rFonts w:ascii="Times New Roman" w:hAnsi="Times New Roman"/>
          <w:sz w:val="20"/>
          <w:szCs w:val="20"/>
        </w:rPr>
        <w:t>.</w:t>
      </w:r>
      <w:proofErr w:type="spellStart"/>
      <w:r w:rsidR="007B7B61" w:rsidRPr="00F75F55">
        <w:rPr>
          <w:rStyle w:val="ac"/>
          <w:rFonts w:ascii="Times New Roman" w:hAnsi="Times New Roman"/>
          <w:sz w:val="20"/>
          <w:szCs w:val="20"/>
        </w:rPr>
        <w:t>ru</w:t>
      </w:r>
      <w:proofErr w:type="spellEnd"/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927"/>
    <w:multiLevelType w:val="multilevel"/>
    <w:tmpl w:val="85A6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921FE"/>
    <w:multiLevelType w:val="multilevel"/>
    <w:tmpl w:val="AF22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148D2"/>
    <w:multiLevelType w:val="multilevel"/>
    <w:tmpl w:val="CE6E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2260C"/>
    <w:multiLevelType w:val="multilevel"/>
    <w:tmpl w:val="2ED6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B2F41"/>
    <w:multiLevelType w:val="multilevel"/>
    <w:tmpl w:val="FD14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24F"/>
    <w:rsid w:val="00000438"/>
    <w:rsid w:val="0014561E"/>
    <w:rsid w:val="0017324F"/>
    <w:rsid w:val="00191229"/>
    <w:rsid w:val="0020267E"/>
    <w:rsid w:val="00216250"/>
    <w:rsid w:val="00263A5D"/>
    <w:rsid w:val="00364A2C"/>
    <w:rsid w:val="0048081A"/>
    <w:rsid w:val="00534140"/>
    <w:rsid w:val="0056469F"/>
    <w:rsid w:val="005A4F05"/>
    <w:rsid w:val="006F2CC0"/>
    <w:rsid w:val="007622F3"/>
    <w:rsid w:val="007B7B61"/>
    <w:rsid w:val="008102CA"/>
    <w:rsid w:val="008D74D8"/>
    <w:rsid w:val="008F0708"/>
    <w:rsid w:val="00945B28"/>
    <w:rsid w:val="009520F8"/>
    <w:rsid w:val="0095266B"/>
    <w:rsid w:val="00C35275"/>
    <w:rsid w:val="00C55A41"/>
    <w:rsid w:val="00C81087"/>
    <w:rsid w:val="00D07218"/>
    <w:rsid w:val="00D2100A"/>
    <w:rsid w:val="00D750B9"/>
    <w:rsid w:val="00EB4D69"/>
    <w:rsid w:val="00F12AE7"/>
    <w:rsid w:val="00F75F55"/>
    <w:rsid w:val="00FF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7324F"/>
    <w:rPr>
      <w:i/>
      <w:iCs/>
    </w:rPr>
  </w:style>
  <w:style w:type="character" w:styleId="a4">
    <w:name w:val="Strong"/>
    <w:basedOn w:val="a0"/>
    <w:uiPriority w:val="22"/>
    <w:qFormat/>
    <w:rsid w:val="0017324F"/>
    <w:rPr>
      <w:b/>
      <w:bCs/>
    </w:rPr>
  </w:style>
  <w:style w:type="paragraph" w:styleId="a5">
    <w:name w:val="Normal (Web)"/>
    <w:basedOn w:val="a"/>
    <w:uiPriority w:val="99"/>
    <w:unhideWhenUsed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31"/>
    <w:basedOn w:val="a"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24F"/>
  </w:style>
  <w:style w:type="paragraph" w:styleId="a6">
    <w:name w:val="header"/>
    <w:basedOn w:val="a"/>
    <w:link w:val="a7"/>
    <w:uiPriority w:val="99"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4D8"/>
  </w:style>
  <w:style w:type="paragraph" w:styleId="a8">
    <w:name w:val="footer"/>
    <w:basedOn w:val="a"/>
    <w:link w:val="a9"/>
    <w:uiPriority w:val="99"/>
    <w:semiHidden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4D8"/>
  </w:style>
  <w:style w:type="paragraph" w:styleId="aa">
    <w:name w:val="Balloon Text"/>
    <w:basedOn w:val="a"/>
    <w:link w:val="ab"/>
    <w:uiPriority w:val="99"/>
    <w:semiHidden/>
    <w:unhideWhenUsed/>
    <w:rsid w:val="008D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4D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D74D8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C8108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8108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nktext">
    <w:name w:val="link__text"/>
    <w:basedOn w:val="a0"/>
    <w:rsid w:val="007B7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917075@mail.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9FA9-699E-4C6D-872B-880EE9F6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3</cp:revision>
  <dcterms:created xsi:type="dcterms:W3CDTF">2023-01-23T13:07:00Z</dcterms:created>
  <dcterms:modified xsi:type="dcterms:W3CDTF">2023-01-23T13:09:00Z</dcterms:modified>
</cp:coreProperties>
</file>