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B4" w:rsidRPr="006551B4" w:rsidRDefault="006551B4" w:rsidP="006551B4">
      <w:pPr>
        <w:jc w:val="center"/>
        <w:rPr>
          <w:b/>
          <w:sz w:val="32"/>
          <w:szCs w:val="22"/>
        </w:rPr>
      </w:pPr>
      <w:r>
        <w:rPr>
          <w:sz w:val="28"/>
          <w:szCs w:val="22"/>
        </w:rPr>
        <w:br/>
      </w:r>
      <w:proofErr w:type="spellStart"/>
      <w:r w:rsidRPr="006551B4">
        <w:rPr>
          <w:b/>
          <w:sz w:val="32"/>
          <w:szCs w:val="22"/>
        </w:rPr>
        <w:t>Прайс</w:t>
      </w:r>
      <w:proofErr w:type="spellEnd"/>
      <w:r w:rsidRPr="006551B4">
        <w:rPr>
          <w:b/>
          <w:sz w:val="32"/>
          <w:szCs w:val="22"/>
        </w:rPr>
        <w:t xml:space="preserve"> на медицинские услуги</w:t>
      </w:r>
    </w:p>
    <w:p w:rsidR="002B22DE" w:rsidRPr="006551B4" w:rsidRDefault="006551B4" w:rsidP="006551B4">
      <w:pPr>
        <w:pStyle w:val="2"/>
        <w:rPr>
          <w:b w:val="0"/>
          <w:sz w:val="28"/>
        </w:rPr>
      </w:pPr>
      <w:r w:rsidRPr="006551B4">
        <w:rPr>
          <w:b w:val="0"/>
          <w:sz w:val="28"/>
        </w:rPr>
        <w:t xml:space="preserve">Консультации врачей </w:t>
      </w:r>
    </w:p>
    <w:tbl>
      <w:tblPr>
        <w:tblStyle w:val="ab"/>
        <w:tblW w:w="10746" w:type="dxa"/>
        <w:tblLook w:val="04A0"/>
      </w:tblPr>
      <w:tblGrid>
        <w:gridCol w:w="8429"/>
        <w:gridCol w:w="2317"/>
      </w:tblGrid>
      <w:tr w:rsidR="002B22DE" w:rsidRPr="002B22DE" w:rsidTr="002B22DE">
        <w:trPr>
          <w:trHeight w:val="277"/>
        </w:trPr>
        <w:tc>
          <w:tcPr>
            <w:tcW w:w="0" w:type="auto"/>
            <w:hideMark/>
          </w:tcPr>
          <w:p w:rsidR="002B22DE" w:rsidRPr="002B22DE" w:rsidRDefault="002B22DE" w:rsidP="002B22DE">
            <w:r w:rsidRPr="002B22DE">
              <w:t>Прием (осмотр, консультация) врача-терапевта первичный</w:t>
            </w:r>
          </w:p>
        </w:tc>
        <w:tc>
          <w:tcPr>
            <w:tcW w:w="0" w:type="auto"/>
            <w:hideMark/>
          </w:tcPr>
          <w:p w:rsidR="002B22DE" w:rsidRPr="002B22DE" w:rsidRDefault="002B22DE" w:rsidP="002B22DE">
            <w:r w:rsidRPr="002B22DE">
              <w:t>1 000, 00 рублей</w:t>
            </w:r>
          </w:p>
        </w:tc>
      </w:tr>
      <w:tr w:rsidR="002B22DE" w:rsidRPr="002B22DE" w:rsidTr="002B22DE">
        <w:trPr>
          <w:trHeight w:val="277"/>
        </w:trPr>
        <w:tc>
          <w:tcPr>
            <w:tcW w:w="0" w:type="auto"/>
            <w:hideMark/>
          </w:tcPr>
          <w:p w:rsidR="002B22DE" w:rsidRPr="002B22DE" w:rsidRDefault="002B22DE" w:rsidP="002B22DE">
            <w:r w:rsidRPr="002B22DE">
              <w:t>Прием (осмотр, консультация) врача-терапевта повторный</w:t>
            </w:r>
          </w:p>
        </w:tc>
        <w:tc>
          <w:tcPr>
            <w:tcW w:w="0" w:type="auto"/>
            <w:hideMark/>
          </w:tcPr>
          <w:p w:rsidR="002B22DE" w:rsidRPr="002B22DE" w:rsidRDefault="002B22DE" w:rsidP="002B22DE">
            <w:r w:rsidRPr="002B22DE">
              <w:t>750, 00 рублей</w:t>
            </w:r>
          </w:p>
        </w:tc>
      </w:tr>
      <w:tr w:rsidR="002B22DE" w:rsidRPr="002B22DE" w:rsidTr="002B22DE">
        <w:trPr>
          <w:trHeight w:val="277"/>
        </w:trPr>
        <w:tc>
          <w:tcPr>
            <w:tcW w:w="0" w:type="auto"/>
            <w:hideMark/>
          </w:tcPr>
          <w:p w:rsidR="002B22DE" w:rsidRPr="002B22DE" w:rsidRDefault="002B22DE" w:rsidP="002B22DE">
            <w:r w:rsidRPr="002B22DE">
              <w:t>Прием (осмотр, консультация) врача-физиотерапевта первичный</w:t>
            </w:r>
          </w:p>
        </w:tc>
        <w:tc>
          <w:tcPr>
            <w:tcW w:w="0" w:type="auto"/>
            <w:hideMark/>
          </w:tcPr>
          <w:p w:rsidR="002B22DE" w:rsidRPr="002B22DE" w:rsidRDefault="002B22DE" w:rsidP="002B22DE">
            <w:r w:rsidRPr="002B22DE">
              <w:t>1 000, 00 рублей</w:t>
            </w:r>
          </w:p>
        </w:tc>
      </w:tr>
      <w:tr w:rsidR="002B22DE" w:rsidRPr="002B22DE" w:rsidTr="002B22DE">
        <w:trPr>
          <w:trHeight w:val="277"/>
        </w:trPr>
        <w:tc>
          <w:tcPr>
            <w:tcW w:w="0" w:type="auto"/>
            <w:hideMark/>
          </w:tcPr>
          <w:p w:rsidR="002B22DE" w:rsidRPr="002B22DE" w:rsidRDefault="002B22DE" w:rsidP="002B22DE">
            <w:r w:rsidRPr="002B22DE">
              <w:t>Прием (осмотр, консультация) врача-физиотерапевта повторный</w:t>
            </w:r>
          </w:p>
        </w:tc>
        <w:tc>
          <w:tcPr>
            <w:tcW w:w="0" w:type="auto"/>
            <w:hideMark/>
          </w:tcPr>
          <w:p w:rsidR="002B22DE" w:rsidRPr="002B22DE" w:rsidRDefault="002B22DE" w:rsidP="002B22DE">
            <w:r w:rsidRPr="002B22DE">
              <w:t>750, 00 рублей</w:t>
            </w:r>
          </w:p>
        </w:tc>
      </w:tr>
      <w:tr w:rsidR="002B22DE" w:rsidRPr="002B22DE" w:rsidTr="002B22DE">
        <w:trPr>
          <w:trHeight w:val="277"/>
        </w:trPr>
        <w:tc>
          <w:tcPr>
            <w:tcW w:w="0" w:type="auto"/>
            <w:hideMark/>
          </w:tcPr>
          <w:p w:rsidR="002B22DE" w:rsidRPr="002B22DE" w:rsidRDefault="002B22DE" w:rsidP="002B22DE">
            <w:r w:rsidRPr="002B22DE">
              <w:t>Консультация врача узкого специалиста</w:t>
            </w:r>
          </w:p>
        </w:tc>
        <w:tc>
          <w:tcPr>
            <w:tcW w:w="0" w:type="auto"/>
            <w:hideMark/>
          </w:tcPr>
          <w:p w:rsidR="002B22DE" w:rsidRPr="002B22DE" w:rsidRDefault="002B22DE" w:rsidP="002B22DE">
            <w:r w:rsidRPr="002B22DE">
              <w:t>1 500, 00 рублей</w:t>
            </w:r>
          </w:p>
        </w:tc>
      </w:tr>
    </w:tbl>
    <w:p w:rsidR="006551B4" w:rsidRPr="006551B4" w:rsidRDefault="006551B4" w:rsidP="006551B4">
      <w:pPr>
        <w:pStyle w:val="2"/>
        <w:rPr>
          <w:b w:val="0"/>
          <w:sz w:val="28"/>
          <w:szCs w:val="28"/>
        </w:rPr>
      </w:pPr>
      <w:r w:rsidRPr="006551B4">
        <w:rPr>
          <w:b w:val="0"/>
          <w:sz w:val="28"/>
          <w:szCs w:val="28"/>
        </w:rPr>
        <w:t xml:space="preserve">Услуги процедурного кабинета </w:t>
      </w:r>
    </w:p>
    <w:tbl>
      <w:tblPr>
        <w:tblStyle w:val="ab"/>
        <w:tblW w:w="10639" w:type="dxa"/>
        <w:tblLook w:val="04A0"/>
      </w:tblPr>
      <w:tblGrid>
        <w:gridCol w:w="8435"/>
        <w:gridCol w:w="2204"/>
      </w:tblGrid>
      <w:tr w:rsidR="006551B4" w:rsidRPr="006551B4" w:rsidTr="006551B4">
        <w:trPr>
          <w:trHeight w:val="284"/>
        </w:trPr>
        <w:tc>
          <w:tcPr>
            <w:tcW w:w="8364" w:type="dxa"/>
            <w:hideMark/>
          </w:tcPr>
          <w:p w:rsidR="006551B4" w:rsidRPr="006551B4" w:rsidRDefault="006551B4" w:rsidP="006551B4">
            <w:r w:rsidRPr="006551B4">
              <w:t>Взятие крови из периферической вены</w:t>
            </w:r>
          </w:p>
        </w:tc>
        <w:tc>
          <w:tcPr>
            <w:tcW w:w="2185" w:type="dxa"/>
            <w:hideMark/>
          </w:tcPr>
          <w:p w:rsidR="006551B4" w:rsidRPr="006551B4" w:rsidRDefault="006551B4" w:rsidP="006551B4">
            <w:r w:rsidRPr="006551B4">
              <w:t>300, 00 рублей</w:t>
            </w:r>
          </w:p>
        </w:tc>
      </w:tr>
      <w:tr w:rsidR="006551B4" w:rsidRPr="006551B4" w:rsidTr="006551B4">
        <w:trPr>
          <w:trHeight w:val="297"/>
        </w:trPr>
        <w:tc>
          <w:tcPr>
            <w:tcW w:w="0" w:type="auto"/>
            <w:hideMark/>
          </w:tcPr>
          <w:p w:rsidR="006551B4" w:rsidRPr="006551B4" w:rsidRDefault="006551B4" w:rsidP="006551B4">
            <w:r w:rsidRPr="006551B4"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6551B4" w:rsidRPr="006551B4" w:rsidRDefault="006551B4" w:rsidP="006551B4">
            <w:r w:rsidRPr="006551B4">
              <w:t>150, 00 рублей</w:t>
            </w:r>
          </w:p>
        </w:tc>
      </w:tr>
      <w:tr w:rsidR="006551B4" w:rsidRPr="006551B4" w:rsidTr="006551B4">
        <w:trPr>
          <w:trHeight w:val="297"/>
        </w:trPr>
        <w:tc>
          <w:tcPr>
            <w:tcW w:w="0" w:type="auto"/>
            <w:hideMark/>
          </w:tcPr>
          <w:p w:rsidR="006551B4" w:rsidRPr="006551B4" w:rsidRDefault="006551B4" w:rsidP="006551B4">
            <w:r w:rsidRPr="006551B4"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6551B4" w:rsidRPr="006551B4" w:rsidRDefault="006551B4" w:rsidP="006551B4">
            <w:r w:rsidRPr="006551B4">
              <w:t>250, 00 рублей</w:t>
            </w:r>
          </w:p>
        </w:tc>
      </w:tr>
      <w:tr w:rsidR="006551B4" w:rsidRPr="006551B4" w:rsidTr="006551B4">
        <w:trPr>
          <w:trHeight w:val="297"/>
        </w:trPr>
        <w:tc>
          <w:tcPr>
            <w:tcW w:w="0" w:type="auto"/>
            <w:hideMark/>
          </w:tcPr>
          <w:p w:rsidR="006551B4" w:rsidRPr="006551B4" w:rsidRDefault="006551B4" w:rsidP="006551B4">
            <w:r w:rsidRPr="006551B4">
              <w:t>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6551B4" w:rsidRPr="006551B4" w:rsidRDefault="006551B4" w:rsidP="006551B4">
            <w:r w:rsidRPr="006551B4">
              <w:t>350, 00 рублей</w:t>
            </w:r>
          </w:p>
        </w:tc>
      </w:tr>
      <w:tr w:rsidR="006551B4" w:rsidRPr="006551B4" w:rsidTr="006551B4">
        <w:trPr>
          <w:trHeight w:val="297"/>
        </w:trPr>
        <w:tc>
          <w:tcPr>
            <w:tcW w:w="0" w:type="auto"/>
            <w:hideMark/>
          </w:tcPr>
          <w:p w:rsidR="006551B4" w:rsidRPr="006551B4" w:rsidRDefault="006551B4" w:rsidP="006551B4">
            <w:r w:rsidRPr="006551B4"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6551B4" w:rsidRPr="006551B4" w:rsidRDefault="006551B4" w:rsidP="006551B4">
            <w:r w:rsidRPr="006551B4">
              <w:t>800, 00 рублей</w:t>
            </w:r>
          </w:p>
        </w:tc>
      </w:tr>
      <w:tr w:rsidR="006551B4" w:rsidRPr="006551B4" w:rsidTr="006551B4">
        <w:trPr>
          <w:trHeight w:val="297"/>
        </w:trPr>
        <w:tc>
          <w:tcPr>
            <w:tcW w:w="0" w:type="auto"/>
            <w:hideMark/>
          </w:tcPr>
          <w:p w:rsidR="006551B4" w:rsidRPr="006551B4" w:rsidRDefault="006551B4" w:rsidP="006551B4">
            <w:r w:rsidRPr="006551B4">
              <w:t>Исследование уровня глюкозы в крови (экспресс)</w:t>
            </w:r>
          </w:p>
        </w:tc>
        <w:tc>
          <w:tcPr>
            <w:tcW w:w="0" w:type="auto"/>
            <w:hideMark/>
          </w:tcPr>
          <w:p w:rsidR="006551B4" w:rsidRPr="006551B4" w:rsidRDefault="006551B4" w:rsidP="006551B4">
            <w:r w:rsidRPr="006551B4">
              <w:t>220, 00 рублей</w:t>
            </w:r>
          </w:p>
        </w:tc>
      </w:tr>
    </w:tbl>
    <w:p w:rsidR="002B22DE" w:rsidRPr="006551B4" w:rsidRDefault="006551B4" w:rsidP="006551B4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6551B4">
        <w:rPr>
          <w:bCs/>
          <w:sz w:val="28"/>
          <w:szCs w:val="28"/>
        </w:rPr>
        <w:t xml:space="preserve">Лабораторные исследования </w:t>
      </w:r>
    </w:p>
    <w:tbl>
      <w:tblPr>
        <w:tblStyle w:val="ab"/>
        <w:tblW w:w="0" w:type="auto"/>
        <w:tblLook w:val="04A0"/>
      </w:tblPr>
      <w:tblGrid>
        <w:gridCol w:w="8472"/>
        <w:gridCol w:w="2210"/>
      </w:tblGrid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Полный клинический анализ крови (общий анализ </w:t>
            </w:r>
            <w:proofErr w:type="spellStart"/>
            <w:r w:rsidRPr="002B22DE">
              <w:t>крови+СОЭ+лейкоцитарная</w:t>
            </w:r>
            <w:proofErr w:type="spellEnd"/>
            <w:r w:rsidRPr="002B22DE">
              <w:t xml:space="preserve"> формула (микроскопия))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785,00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Клинический анализ крови с лейкоцитарной формулой (5DIFF) (венозная кровь)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550,00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Клинический анализ крови без лейкоцитарной формулы (венозная кровь)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385,00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Ретикулоциты</w:t>
            </w:r>
            <w:proofErr w:type="spellEnd"/>
            <w:r w:rsidRPr="002B22DE">
              <w:t xml:space="preserve"> (венозная кровь)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410,00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СОЭ (венозная кровь)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290,00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Фракции гемоглобина (карбоксигемоглобин и метгемоглобин)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930,00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Протромбин (время, по </w:t>
            </w:r>
            <w:proofErr w:type="spellStart"/>
            <w:r w:rsidRPr="002B22DE">
              <w:t>Квику</w:t>
            </w:r>
            <w:proofErr w:type="spellEnd"/>
            <w:r w:rsidRPr="002B22DE">
              <w:t>, МНО)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Тромбиновое</w:t>
            </w:r>
            <w:proofErr w:type="spellEnd"/>
            <w:r w:rsidRPr="002B22DE">
              <w:t xml:space="preserve"> время 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Фибриноген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440,00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АЧТВ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D-Димер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1690,00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Общий анализ мочи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Анализ мочи по Нечипоренко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Глюкоза в разовой порции мочи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Общий белок мочи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340,00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И</w:t>
            </w:r>
            <w:proofErr w:type="gramStart"/>
            <w:r w:rsidRPr="002B22DE">
              <w:t>c</w:t>
            </w:r>
            <w:proofErr w:type="gramEnd"/>
            <w:r w:rsidRPr="002B22DE">
              <w:t>следование</w:t>
            </w:r>
            <w:proofErr w:type="spellEnd"/>
            <w:r w:rsidRPr="002B22DE">
              <w:t xml:space="preserve"> кала на простейших, яйца гельминтов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550,00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Исследование соскоба на энтеробиоз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490,00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Исследование кала на простейшие и яйца гельминтов методом обогащения (PARASEP)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890,00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Альбумин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Скорость клубочковой фильтрации (включает определение </w:t>
            </w:r>
            <w:proofErr w:type="spellStart"/>
            <w:r w:rsidRPr="002B22DE">
              <w:t>креатинина</w:t>
            </w:r>
            <w:proofErr w:type="spell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340,00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Мочевина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340,00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Мочевая кислота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340,00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Общий белок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340,00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lastRenderedPageBreak/>
              <w:t>Белковые фракции (включает определение общего белка и альбумина)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610,00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Антистрептолизин-О</w:t>
            </w:r>
            <w:proofErr w:type="spellEnd"/>
            <w:r w:rsidRPr="002B22DE">
              <w:t xml:space="preserve"> (АСЛО)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630,00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Ревматоидный</w:t>
            </w:r>
            <w:proofErr w:type="spellEnd"/>
            <w:r w:rsidRPr="002B22DE">
              <w:t xml:space="preserve"> фактор (РФ)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630,00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proofErr w:type="gramStart"/>
            <w:r w:rsidRPr="002B22DE">
              <w:t>С-реактивный</w:t>
            </w:r>
            <w:proofErr w:type="spellEnd"/>
            <w:proofErr w:type="gramEnd"/>
            <w:r w:rsidRPr="002B22DE">
              <w:t xml:space="preserve"> белок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proofErr w:type="gramStart"/>
            <w:r w:rsidRPr="002B22DE">
              <w:t>С-реактивный</w:t>
            </w:r>
            <w:proofErr w:type="spellEnd"/>
            <w:proofErr w:type="gramEnd"/>
            <w:r w:rsidRPr="002B22DE">
              <w:t xml:space="preserve"> белок </w:t>
            </w:r>
            <w:proofErr w:type="spellStart"/>
            <w:r w:rsidRPr="002B22DE">
              <w:t>ультрачувствительный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630,00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Глюкоза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Гликированный</w:t>
            </w:r>
            <w:proofErr w:type="spellEnd"/>
            <w:r w:rsidRPr="002B22DE">
              <w:t xml:space="preserve"> гемоглобин А1с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790,00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Фруктозамин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800,00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Триглицериды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320,00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Холестерин общий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Холестерин липопротеидов низкой плотности (ЛПНП, LDL)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365,00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Холестерин липопротеидов высокой плотности (ЛПВП, HDL)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390,00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Коэффициент </w:t>
            </w:r>
            <w:proofErr w:type="spellStart"/>
            <w:r w:rsidRPr="002B22DE">
              <w:t>атерогенности</w:t>
            </w:r>
            <w:proofErr w:type="spellEnd"/>
            <w:r w:rsidRPr="002B22DE">
              <w:t xml:space="preserve"> (включает определение общего холестерина и ЛПВП)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790,00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Билирубин общий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Билирубин прямой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Аланинаминотрансфераза</w:t>
            </w:r>
            <w:proofErr w:type="spellEnd"/>
            <w:r w:rsidRPr="002B22DE">
              <w:t xml:space="preserve"> (АЛТ)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330,00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Аспартатаминотрансфераз</w:t>
            </w:r>
            <w:proofErr w:type="spellEnd"/>
            <w:r w:rsidRPr="002B22DE">
              <w:t xml:space="preserve"> а (АСТ)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330,00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Альфа-амилаза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420,00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Амилаза панкреатическая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460,00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Гамм</w:t>
            </w:r>
            <w:proofErr w:type="gramStart"/>
            <w:r w:rsidRPr="002B22DE">
              <w:t>а-</w:t>
            </w:r>
            <w:proofErr w:type="gramEnd"/>
            <w:r w:rsidRPr="002B22DE">
              <w:t xml:space="preserve"> </w:t>
            </w:r>
            <w:proofErr w:type="spellStart"/>
            <w:r w:rsidRPr="002B22DE">
              <w:t>глутамилтрансфераза</w:t>
            </w:r>
            <w:proofErr w:type="spellEnd"/>
            <w:r w:rsidRPr="002B22DE">
              <w:t xml:space="preserve"> (ГГТ)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330,00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Липаза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520,00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Креатинкиназа</w:t>
            </w:r>
            <w:proofErr w:type="spellEnd"/>
            <w:r w:rsidRPr="002B22DE">
              <w:t xml:space="preserve"> (КФК)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460,00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Креатинкиназа-МВ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580,00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Щелочная фосфатаза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Натрий, калий, хлор (</w:t>
            </w:r>
            <w:proofErr w:type="spellStart"/>
            <w:r w:rsidRPr="002B22DE">
              <w:t>Na</w:t>
            </w:r>
            <w:proofErr w:type="spellEnd"/>
            <w:r w:rsidRPr="002B22DE">
              <w:t>/K/</w:t>
            </w:r>
            <w:proofErr w:type="spellStart"/>
            <w:r w:rsidRPr="002B22DE">
              <w:t>Cl</w:t>
            </w:r>
            <w:proofErr w:type="spell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460,00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Кальций общий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340,00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Кальций ионизированный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550,00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Фосфор неорганический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340,00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Магний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Медь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520,00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Цинк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520,00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Железо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350,00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Общая </w:t>
            </w:r>
            <w:proofErr w:type="spellStart"/>
            <w:r w:rsidRPr="002B22DE">
              <w:t>железосвязывающая</w:t>
            </w:r>
            <w:proofErr w:type="spellEnd"/>
            <w:r w:rsidRPr="002B22DE">
              <w:t xml:space="preserve"> способность сыворотки (ОЖСС) (включает определение железа, ЛЖСС)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410,00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Ферритин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790,00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Витамин В12 (</w:t>
            </w:r>
            <w:proofErr w:type="spellStart"/>
            <w:r w:rsidRPr="002B22DE">
              <w:t>цианкобаламин</w:t>
            </w:r>
            <w:proofErr w:type="spell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1000,00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Витамин В</w:t>
            </w:r>
            <w:proofErr w:type="gramStart"/>
            <w:r w:rsidRPr="002B22DE">
              <w:t>9</w:t>
            </w:r>
            <w:proofErr w:type="gramEnd"/>
            <w:r w:rsidRPr="002B22DE">
              <w:t xml:space="preserve"> (</w:t>
            </w:r>
            <w:proofErr w:type="spellStart"/>
            <w:r w:rsidRPr="002B22DE">
              <w:t>фолиевая</w:t>
            </w:r>
            <w:proofErr w:type="spellEnd"/>
            <w:r w:rsidRPr="002B22DE">
              <w:t xml:space="preserve"> кислота)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1100,00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Трийодтиронин</w:t>
            </w:r>
            <w:proofErr w:type="spellEnd"/>
            <w:r w:rsidRPr="002B22DE">
              <w:t xml:space="preserve"> общий (Т3 общий)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Трийодтиронин</w:t>
            </w:r>
            <w:proofErr w:type="spellEnd"/>
            <w:r w:rsidRPr="002B22DE">
              <w:t xml:space="preserve"> свободный (Т3 свободный)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Тироксин общий (Т</w:t>
            </w:r>
            <w:proofErr w:type="gramStart"/>
            <w:r w:rsidRPr="002B22DE">
              <w:t>4</w:t>
            </w:r>
            <w:proofErr w:type="gramEnd"/>
            <w:r w:rsidRPr="002B22DE">
              <w:t xml:space="preserve"> общий)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Тироксин свободный (Т</w:t>
            </w:r>
            <w:proofErr w:type="gramStart"/>
            <w:r w:rsidRPr="002B22DE">
              <w:t>4</w:t>
            </w:r>
            <w:proofErr w:type="gramEnd"/>
            <w:r w:rsidRPr="002B22DE">
              <w:t xml:space="preserve"> свободный)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Тиреотропный</w:t>
            </w:r>
            <w:proofErr w:type="spellEnd"/>
            <w:r w:rsidRPr="002B22DE">
              <w:t xml:space="preserve"> гормон (ТТГ)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610,00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Тиреоглобулин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995,00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Антитела к </w:t>
            </w:r>
            <w:proofErr w:type="spellStart"/>
            <w:r w:rsidRPr="002B22DE">
              <w:t>тиреоглобулину</w:t>
            </w:r>
            <w:proofErr w:type="spellEnd"/>
            <w:r w:rsidRPr="002B22DE">
              <w:t xml:space="preserve"> (</w:t>
            </w:r>
            <w:proofErr w:type="spellStart"/>
            <w:r w:rsidRPr="002B22DE">
              <w:t>Анти-ТГ</w:t>
            </w:r>
            <w:proofErr w:type="spell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750,00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Антитела к </w:t>
            </w:r>
            <w:proofErr w:type="spellStart"/>
            <w:r w:rsidRPr="002B22DE">
              <w:t>микросомальной</w:t>
            </w:r>
            <w:proofErr w:type="spellEnd"/>
            <w:r w:rsidRPr="002B22DE">
              <w:t xml:space="preserve"> </w:t>
            </w:r>
            <w:proofErr w:type="spellStart"/>
            <w:r w:rsidRPr="002B22DE">
              <w:t>тиреопероксидазе</w:t>
            </w:r>
            <w:proofErr w:type="spellEnd"/>
            <w:r w:rsidRPr="002B22DE">
              <w:t xml:space="preserve"> (</w:t>
            </w:r>
            <w:proofErr w:type="spellStart"/>
            <w:r w:rsidRPr="002B22DE">
              <w:t>Анти-ТПО</w:t>
            </w:r>
            <w:proofErr w:type="spell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760,00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Лютеинизирующий</w:t>
            </w:r>
            <w:proofErr w:type="spellEnd"/>
            <w:r w:rsidRPr="002B22DE">
              <w:t xml:space="preserve"> гормон (ЛГ)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680,00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Фолликулостимулирующий гормон (ФСГ)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680,00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Пролактин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680,00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lastRenderedPageBreak/>
              <w:t>Прогестерон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680,00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Эстрадиол</w:t>
            </w:r>
            <w:proofErr w:type="spellEnd"/>
            <w:r w:rsidRPr="002B22DE">
              <w:t xml:space="preserve"> (Е</w:t>
            </w:r>
            <w:proofErr w:type="gramStart"/>
            <w:r w:rsidRPr="002B22DE">
              <w:t>2</w:t>
            </w:r>
            <w:proofErr w:type="gram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680,00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Тестостерон общий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680,00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Гидроксипрогестерон</w:t>
            </w:r>
            <w:proofErr w:type="spellEnd"/>
            <w:r w:rsidRPr="002B22DE">
              <w:t xml:space="preserve"> (17-OH-прогестерон)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860,00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Кортизол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730,00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Альдостерон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1350,00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Инсулин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850,00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C-пептид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760,00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Паратгормон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1075,00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Кальцитонин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1415,00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Остеокальцин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1100,00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Простатоспецифический</w:t>
            </w:r>
            <w:proofErr w:type="spellEnd"/>
            <w:r w:rsidRPr="002B22DE">
              <w:t xml:space="preserve"> антиген (ПСА) общий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715,00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Раково-эмбриональный антиген (РЭА)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955,00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Антиген СА 125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950,00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Антиген CA 19-9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990,00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Процент свободного ПСА (общий ПСА, свободный ПСА и соотношение)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1100,00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Специфический антиген рака мочевого пузыря (UBC) в моче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2600,00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Антитела к рецепторам ТТГ (АТ-ТТГ)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1785,00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proofErr w:type="spellStart"/>
            <w:r w:rsidRPr="002B22DE">
              <w:t>Микрореакция</w:t>
            </w:r>
            <w:proofErr w:type="spellEnd"/>
            <w:r w:rsidRPr="002B22DE">
              <w:t xml:space="preserve"> на сифилис качественно (RPR)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440,00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ВИЧ (антитела и антигены)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550,00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Поверхностный антиген вируса гепатита</w:t>
            </w:r>
            <w:proofErr w:type="gramStart"/>
            <w:r w:rsidRPr="002B22DE">
              <w:t xml:space="preserve"> В</w:t>
            </w:r>
            <w:proofErr w:type="gramEnd"/>
            <w:r w:rsidRPr="002B22DE">
              <w:t xml:space="preserve"> (австралийский антиген, </w:t>
            </w:r>
            <w:proofErr w:type="spellStart"/>
            <w:r w:rsidRPr="002B22DE">
              <w:t>HbsAg</w:t>
            </w:r>
            <w:proofErr w:type="spell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450,00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Поверхностный антиген вируса гепатита</w:t>
            </w:r>
            <w:proofErr w:type="gramStart"/>
            <w:r w:rsidRPr="002B22DE">
              <w:t xml:space="preserve"> В</w:t>
            </w:r>
            <w:proofErr w:type="gramEnd"/>
            <w:r w:rsidRPr="002B22DE">
              <w:t xml:space="preserve"> (австралийский антиген, </w:t>
            </w:r>
            <w:proofErr w:type="spellStart"/>
            <w:r w:rsidRPr="002B22DE">
              <w:t>HbsAg</w:t>
            </w:r>
            <w:proofErr w:type="spellEnd"/>
            <w:r w:rsidRPr="002B22DE">
              <w:t>), количественно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1200,00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Антитела к вирусу гепатита</w:t>
            </w:r>
            <w:proofErr w:type="gramStart"/>
            <w:r w:rsidRPr="002B22DE">
              <w:t xml:space="preserve"> С</w:t>
            </w:r>
            <w:proofErr w:type="gramEnd"/>
            <w:r w:rsidRPr="002B22DE">
              <w:t xml:space="preserve">, </w:t>
            </w:r>
            <w:proofErr w:type="spellStart"/>
            <w:r w:rsidRPr="002B22DE">
              <w:t>сум</w:t>
            </w:r>
            <w:proofErr w:type="spellEnd"/>
            <w:r w:rsidRPr="002B22DE">
              <w:t>. (</w:t>
            </w:r>
            <w:proofErr w:type="spellStart"/>
            <w:r w:rsidRPr="002B22DE">
              <w:t>Anti-HCV</w:t>
            </w:r>
            <w:proofErr w:type="spell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Антитела к вирусу гепатита C, </w:t>
            </w:r>
            <w:proofErr w:type="spellStart"/>
            <w:r w:rsidRPr="002B22DE">
              <w:t>IgM</w:t>
            </w:r>
            <w:proofErr w:type="spellEnd"/>
            <w:r w:rsidRPr="002B22DE">
              <w:t xml:space="preserve"> (</w:t>
            </w:r>
            <w:proofErr w:type="spellStart"/>
            <w:r w:rsidRPr="002B22DE">
              <w:t>Anti-HCV</w:t>
            </w:r>
            <w:proofErr w:type="spellEnd"/>
            <w:r w:rsidRPr="002B22DE">
              <w:t xml:space="preserve"> </w:t>
            </w:r>
            <w:proofErr w:type="spellStart"/>
            <w:r w:rsidRPr="002B22DE">
              <w:t>IgM</w:t>
            </w:r>
            <w:proofErr w:type="spell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Антитела к </w:t>
            </w:r>
            <w:proofErr w:type="spellStart"/>
            <w:r w:rsidRPr="002B22DE">
              <w:t>боррелиям</w:t>
            </w:r>
            <w:proofErr w:type="spellEnd"/>
            <w:r w:rsidRPr="002B22DE">
              <w:t xml:space="preserve"> (</w:t>
            </w:r>
            <w:proofErr w:type="spellStart"/>
            <w:r w:rsidRPr="002B22DE">
              <w:t>Borrelia</w:t>
            </w:r>
            <w:proofErr w:type="spellEnd"/>
            <w:r w:rsidRPr="002B22DE">
              <w:t xml:space="preserve"> </w:t>
            </w:r>
            <w:proofErr w:type="spellStart"/>
            <w:r w:rsidRPr="002B22DE">
              <w:t>burgdorferi</w:t>
            </w:r>
            <w:proofErr w:type="spellEnd"/>
            <w:r w:rsidRPr="002B22DE">
              <w:t xml:space="preserve">), </w:t>
            </w:r>
            <w:proofErr w:type="spellStart"/>
            <w:r w:rsidRPr="002B22DE">
              <w:t>IgG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890,00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Антитела к </w:t>
            </w:r>
            <w:proofErr w:type="spellStart"/>
            <w:r w:rsidRPr="002B22DE">
              <w:t>боррелиям</w:t>
            </w:r>
            <w:proofErr w:type="spellEnd"/>
            <w:r w:rsidRPr="002B22DE">
              <w:t xml:space="preserve"> (</w:t>
            </w:r>
            <w:proofErr w:type="spellStart"/>
            <w:r w:rsidRPr="002B22DE">
              <w:t>Borrelia</w:t>
            </w:r>
            <w:proofErr w:type="spellEnd"/>
            <w:r w:rsidRPr="002B22DE">
              <w:t xml:space="preserve"> </w:t>
            </w:r>
            <w:proofErr w:type="spellStart"/>
            <w:r w:rsidRPr="002B22DE">
              <w:t>burgdorferi</w:t>
            </w:r>
            <w:proofErr w:type="spellEnd"/>
            <w:r w:rsidRPr="002B22DE">
              <w:t xml:space="preserve">), </w:t>
            </w:r>
            <w:proofErr w:type="spellStart"/>
            <w:r w:rsidRPr="002B22DE">
              <w:t>IgM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890,00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Иммуноглобулин</w:t>
            </w:r>
            <w:proofErr w:type="gramStart"/>
            <w:r w:rsidRPr="002B22DE">
              <w:t xml:space="preserve"> Е</w:t>
            </w:r>
            <w:proofErr w:type="gramEnd"/>
            <w:r w:rsidRPr="002B22DE">
              <w:t xml:space="preserve"> (</w:t>
            </w:r>
            <w:proofErr w:type="spellStart"/>
            <w:r w:rsidRPr="002B22DE">
              <w:t>IgE</w:t>
            </w:r>
            <w:proofErr w:type="spell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745,00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Селен в крови, спектрометрия (</w:t>
            </w:r>
            <w:proofErr w:type="spellStart"/>
            <w:r w:rsidRPr="002B22DE">
              <w:t>Se</w:t>
            </w:r>
            <w:proofErr w:type="spell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1000,00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25-OH витамин D, суммарный (кальциферол)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2200,00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Госпитальный (ВИЧ (антитела и антигены), Антитела к бледной трепонеме (</w:t>
            </w:r>
            <w:proofErr w:type="spellStart"/>
            <w:r w:rsidRPr="002B22DE">
              <w:t>T.pallidum</w:t>
            </w:r>
            <w:proofErr w:type="spellEnd"/>
            <w:r w:rsidRPr="002B22DE">
              <w:t>),</w:t>
            </w:r>
            <w:proofErr w:type="spellStart"/>
            <w:r w:rsidRPr="002B22DE">
              <w:t>сум</w:t>
            </w:r>
            <w:proofErr w:type="spellEnd"/>
            <w:r w:rsidRPr="002B22DE">
              <w:t>., Поверхностный антиген вируса гепатита</w:t>
            </w:r>
            <w:proofErr w:type="gramStart"/>
            <w:r w:rsidRPr="002B22DE">
              <w:t xml:space="preserve"> В</w:t>
            </w:r>
            <w:proofErr w:type="gramEnd"/>
            <w:r w:rsidRPr="002B22DE">
              <w:t xml:space="preserve"> (австралийский антиген, </w:t>
            </w:r>
            <w:proofErr w:type="spellStart"/>
            <w:r w:rsidRPr="002B22DE">
              <w:t>HbsAg</w:t>
            </w:r>
            <w:proofErr w:type="spellEnd"/>
            <w:r w:rsidRPr="002B22DE">
              <w:t xml:space="preserve">), Антитела к вирусу гепатита С, </w:t>
            </w:r>
            <w:proofErr w:type="spellStart"/>
            <w:r w:rsidRPr="002B22DE">
              <w:t>сум</w:t>
            </w:r>
            <w:proofErr w:type="spellEnd"/>
            <w:r w:rsidRPr="002B22DE">
              <w:t xml:space="preserve">. </w:t>
            </w:r>
            <w:proofErr w:type="gramStart"/>
            <w:r w:rsidRPr="002B22DE">
              <w:t>(</w:t>
            </w:r>
            <w:proofErr w:type="spellStart"/>
            <w:r w:rsidRPr="002B22DE">
              <w:t>Anti-HCV</w:t>
            </w:r>
            <w:proofErr w:type="spellEnd"/>
            <w:r w:rsidRPr="002B22DE">
              <w:t>))</w:t>
            </w:r>
            <w:proofErr w:type="gram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2000,00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Липидный профиль, базовый (Холестерин липопротеидов низкой плотности (ЛПНП, LDL), Холестерин липопротеидов очень низкой плотности (ЛПОНП), (включает определение </w:t>
            </w:r>
            <w:proofErr w:type="spellStart"/>
            <w:r w:rsidRPr="002B22DE">
              <w:t>триглицеридов</w:t>
            </w:r>
            <w:proofErr w:type="spellEnd"/>
            <w:r w:rsidRPr="002B22DE">
              <w:t xml:space="preserve">) Коэффициент </w:t>
            </w:r>
            <w:proofErr w:type="spellStart"/>
            <w:r w:rsidRPr="002B22DE">
              <w:t>атерогенности</w:t>
            </w:r>
            <w:proofErr w:type="spellEnd"/>
            <w:r w:rsidRPr="002B22DE">
              <w:t xml:space="preserve"> (включает определение общего холестерина и ЛПВП))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1250,00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Биохимический анализ крови, базовый (Общий белок, Мочевина, </w:t>
            </w:r>
            <w:proofErr w:type="spellStart"/>
            <w:r w:rsidRPr="002B22DE">
              <w:t>Креатинин</w:t>
            </w:r>
            <w:proofErr w:type="spellEnd"/>
            <w:r w:rsidRPr="002B22DE">
              <w:t xml:space="preserve">, </w:t>
            </w:r>
            <w:proofErr w:type="spellStart"/>
            <w:r w:rsidRPr="002B22DE">
              <w:t>Аланинаминотрансфераза</w:t>
            </w:r>
            <w:proofErr w:type="spellEnd"/>
            <w:r w:rsidRPr="002B22DE">
              <w:t xml:space="preserve"> (АЛТ), </w:t>
            </w:r>
            <w:proofErr w:type="spellStart"/>
            <w:r w:rsidRPr="002B22DE">
              <w:t>Аспартатаминотрансфераза</w:t>
            </w:r>
            <w:proofErr w:type="spellEnd"/>
            <w:r w:rsidRPr="002B22DE">
              <w:t xml:space="preserve"> (АСТ), Холестерин общий, Билирубин общий, Железо, Глюкоза)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2500,00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Госпитальный терапевтический (Клинический анализ крови с лейкоцитарной формулой (5DIFF) (венозная кровь), СОЭ (венозная кровь), Общий белок, </w:t>
            </w:r>
            <w:proofErr w:type="spellStart"/>
            <w:r w:rsidRPr="002B22DE">
              <w:t>Аланинаминотрансфераза</w:t>
            </w:r>
            <w:proofErr w:type="spellEnd"/>
            <w:r w:rsidRPr="002B22DE">
              <w:t xml:space="preserve"> (АЛТ), Глюкоза, </w:t>
            </w:r>
            <w:proofErr w:type="spellStart"/>
            <w:r w:rsidRPr="002B22DE">
              <w:t>Аспартатаминотрансфераза</w:t>
            </w:r>
            <w:proofErr w:type="spellEnd"/>
            <w:r w:rsidRPr="002B22DE">
              <w:t xml:space="preserve"> (АСТ), Мочевина, </w:t>
            </w:r>
            <w:proofErr w:type="spellStart"/>
            <w:r w:rsidRPr="002B22DE">
              <w:t>Креатинин</w:t>
            </w:r>
            <w:proofErr w:type="spellEnd"/>
            <w:r w:rsidRPr="002B22DE">
              <w:t>, Билирубин общий, Поверхностный антиген вируса гепатита</w:t>
            </w:r>
            <w:proofErr w:type="gramStart"/>
            <w:r w:rsidRPr="002B22DE">
              <w:t xml:space="preserve"> В</w:t>
            </w:r>
            <w:proofErr w:type="gramEnd"/>
            <w:r w:rsidRPr="002B22DE">
              <w:t xml:space="preserve"> (австралийский антиген, </w:t>
            </w:r>
            <w:proofErr w:type="spellStart"/>
            <w:r w:rsidRPr="002B22DE">
              <w:t>HbsAg</w:t>
            </w:r>
            <w:proofErr w:type="spellEnd"/>
            <w:r w:rsidRPr="002B22DE">
              <w:t xml:space="preserve">), Антитела к вирусу гепатита С, </w:t>
            </w:r>
            <w:proofErr w:type="spellStart"/>
            <w:r w:rsidRPr="002B22DE">
              <w:t>сум</w:t>
            </w:r>
            <w:proofErr w:type="spellEnd"/>
            <w:r w:rsidRPr="002B22DE">
              <w:t xml:space="preserve">. </w:t>
            </w:r>
            <w:proofErr w:type="gramStart"/>
            <w:r w:rsidRPr="002B22DE">
              <w:t>(</w:t>
            </w:r>
            <w:proofErr w:type="spellStart"/>
            <w:r w:rsidRPr="002B22DE">
              <w:t>Anti-HCV</w:t>
            </w:r>
            <w:proofErr w:type="spellEnd"/>
            <w:r w:rsidRPr="002B22DE">
              <w:t xml:space="preserve">), </w:t>
            </w:r>
            <w:proofErr w:type="spellStart"/>
            <w:r w:rsidRPr="002B22DE">
              <w:t>Микрореакция</w:t>
            </w:r>
            <w:proofErr w:type="spellEnd"/>
            <w:r w:rsidRPr="002B22DE">
              <w:t xml:space="preserve"> на сифилис качественно (RPR), ВИЧ (антитела и антигены))</w:t>
            </w:r>
            <w:proofErr w:type="gram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6000,00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Обследование щитовидной железы, скрининг (</w:t>
            </w:r>
            <w:proofErr w:type="spellStart"/>
            <w:r w:rsidRPr="002B22DE">
              <w:t>Тиреотропный</w:t>
            </w:r>
            <w:proofErr w:type="spellEnd"/>
            <w:r w:rsidRPr="002B22DE">
              <w:t xml:space="preserve"> гормон (ТТГ), Тироксин свободный (Т</w:t>
            </w:r>
            <w:proofErr w:type="gramStart"/>
            <w:r w:rsidRPr="002B22DE">
              <w:t>4</w:t>
            </w:r>
            <w:proofErr w:type="gramEnd"/>
            <w:r w:rsidRPr="002B22DE">
              <w:t xml:space="preserve"> свободный), </w:t>
            </w:r>
            <w:proofErr w:type="spellStart"/>
            <w:r w:rsidRPr="002B22DE">
              <w:t>Трийодтиронин</w:t>
            </w:r>
            <w:proofErr w:type="spellEnd"/>
            <w:r w:rsidRPr="002B22DE">
              <w:t xml:space="preserve"> свободный (Т3 свободный), Антитела к </w:t>
            </w:r>
            <w:proofErr w:type="spellStart"/>
            <w:r w:rsidRPr="002B22DE">
              <w:t>тиреоглобулину</w:t>
            </w:r>
            <w:proofErr w:type="spellEnd"/>
            <w:r w:rsidRPr="002B22DE">
              <w:t xml:space="preserve"> (</w:t>
            </w:r>
            <w:proofErr w:type="spellStart"/>
            <w:r w:rsidRPr="002B22DE">
              <w:t>Анти-ТГ</w:t>
            </w:r>
            <w:proofErr w:type="spellEnd"/>
            <w:r w:rsidRPr="002B22DE">
              <w:t xml:space="preserve">), Антитела к </w:t>
            </w:r>
            <w:proofErr w:type="spellStart"/>
            <w:r w:rsidRPr="002B22DE">
              <w:lastRenderedPageBreak/>
              <w:t>микросомальной</w:t>
            </w:r>
            <w:proofErr w:type="spellEnd"/>
            <w:r w:rsidRPr="002B22DE">
              <w:t xml:space="preserve"> </w:t>
            </w:r>
            <w:proofErr w:type="spellStart"/>
            <w:r w:rsidRPr="002B22DE">
              <w:t>тиреопероксидазе</w:t>
            </w:r>
            <w:proofErr w:type="spellEnd"/>
            <w:r w:rsidRPr="002B22DE">
              <w:t xml:space="preserve"> (</w:t>
            </w:r>
            <w:proofErr w:type="spellStart"/>
            <w:r w:rsidRPr="002B22DE">
              <w:t>Анти-ТПО</w:t>
            </w:r>
            <w:proofErr w:type="spellEnd"/>
            <w:r w:rsidRPr="002B22DE">
              <w:t>))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lastRenderedPageBreak/>
              <w:t>3185,00 рублей.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lastRenderedPageBreak/>
              <w:t xml:space="preserve">Гематологический (диагностика анемий) (Клинический анализ крови с лейкоцитарной формулой (5DIFF) (венозная кровь), </w:t>
            </w:r>
            <w:proofErr w:type="spellStart"/>
            <w:r w:rsidRPr="002B22DE">
              <w:t>Ретикулоциты</w:t>
            </w:r>
            <w:proofErr w:type="spellEnd"/>
            <w:r w:rsidRPr="002B22DE">
              <w:t xml:space="preserve"> (венозная кровь), Билирубин общий, Билирубин прямой, Железо, </w:t>
            </w:r>
            <w:proofErr w:type="spellStart"/>
            <w:r w:rsidRPr="002B22DE">
              <w:t>Ферритин</w:t>
            </w:r>
            <w:proofErr w:type="spellEnd"/>
            <w:r w:rsidRPr="002B22DE">
              <w:t xml:space="preserve">, </w:t>
            </w:r>
            <w:proofErr w:type="spellStart"/>
            <w:r w:rsidRPr="002B22DE">
              <w:t>Трансферрин</w:t>
            </w:r>
            <w:proofErr w:type="spellEnd"/>
            <w:r w:rsidRPr="002B22DE">
              <w:t xml:space="preserve">, Латентная </w:t>
            </w:r>
            <w:proofErr w:type="spellStart"/>
            <w:r w:rsidRPr="002B22DE">
              <w:t>железосвязывающая</w:t>
            </w:r>
            <w:proofErr w:type="spellEnd"/>
            <w:r w:rsidRPr="002B22DE">
              <w:t xml:space="preserve"> способность сыворотки (ЛЖСС), Витамин В</w:t>
            </w:r>
            <w:proofErr w:type="gramStart"/>
            <w:r w:rsidRPr="002B22DE">
              <w:t>9</w:t>
            </w:r>
            <w:proofErr w:type="gramEnd"/>
            <w:r w:rsidRPr="002B22DE">
              <w:t xml:space="preserve"> (</w:t>
            </w:r>
            <w:proofErr w:type="spellStart"/>
            <w:r w:rsidRPr="002B22DE">
              <w:t>фолиевая</w:t>
            </w:r>
            <w:proofErr w:type="spellEnd"/>
            <w:r w:rsidRPr="002B22DE">
              <w:t xml:space="preserve"> кислота), Витамин В12 (</w:t>
            </w:r>
            <w:proofErr w:type="spellStart"/>
            <w:r w:rsidRPr="002B22DE">
              <w:t>цианкобаламин</w:t>
            </w:r>
            <w:proofErr w:type="spellEnd"/>
            <w:r w:rsidRPr="002B22DE">
              <w:t>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2200,00 рублей.</w:t>
            </w:r>
          </w:p>
        </w:tc>
      </w:tr>
    </w:tbl>
    <w:p w:rsidR="006551B4" w:rsidRPr="006551B4" w:rsidRDefault="006551B4" w:rsidP="006551B4">
      <w:pPr>
        <w:pStyle w:val="2"/>
        <w:rPr>
          <w:b w:val="0"/>
          <w:sz w:val="28"/>
        </w:rPr>
      </w:pPr>
      <w:r w:rsidRPr="006551B4">
        <w:rPr>
          <w:b w:val="0"/>
          <w:sz w:val="28"/>
        </w:rPr>
        <w:t xml:space="preserve">Функциональные методы исследования </w:t>
      </w:r>
    </w:p>
    <w:tbl>
      <w:tblPr>
        <w:tblStyle w:val="ab"/>
        <w:tblW w:w="10747" w:type="dxa"/>
        <w:tblLook w:val="04A0"/>
      </w:tblPr>
      <w:tblGrid>
        <w:gridCol w:w="8472"/>
        <w:gridCol w:w="2275"/>
      </w:tblGrid>
      <w:tr w:rsidR="006551B4" w:rsidRPr="006551B4" w:rsidTr="002B22DE">
        <w:trPr>
          <w:trHeight w:val="248"/>
        </w:trPr>
        <w:tc>
          <w:tcPr>
            <w:tcW w:w="8472" w:type="dxa"/>
            <w:hideMark/>
          </w:tcPr>
          <w:p w:rsidR="006551B4" w:rsidRPr="006551B4" w:rsidRDefault="006551B4" w:rsidP="006551B4">
            <w:r w:rsidRPr="006551B4">
              <w:t xml:space="preserve">ЭКГ в 12-ти отведениях (регистрация, </w:t>
            </w:r>
            <w:proofErr w:type="spellStart"/>
            <w:r w:rsidRPr="006551B4">
              <w:t>интерпритация</w:t>
            </w:r>
            <w:proofErr w:type="spellEnd"/>
            <w:r w:rsidRPr="006551B4">
              <w:t>)</w:t>
            </w:r>
          </w:p>
        </w:tc>
        <w:tc>
          <w:tcPr>
            <w:tcW w:w="2275" w:type="dxa"/>
            <w:hideMark/>
          </w:tcPr>
          <w:p w:rsidR="006551B4" w:rsidRPr="006551B4" w:rsidRDefault="002B22DE" w:rsidP="006551B4">
            <w:r>
              <w:t>8</w:t>
            </w:r>
            <w:r w:rsidR="006551B4" w:rsidRPr="006551B4">
              <w:t>00, 00 рублей</w:t>
            </w:r>
          </w:p>
        </w:tc>
      </w:tr>
      <w:tr w:rsidR="006551B4" w:rsidRPr="006551B4" w:rsidTr="002B22DE">
        <w:trPr>
          <w:trHeight w:val="259"/>
        </w:trPr>
        <w:tc>
          <w:tcPr>
            <w:tcW w:w="8472" w:type="dxa"/>
            <w:hideMark/>
          </w:tcPr>
          <w:p w:rsidR="006551B4" w:rsidRPr="006551B4" w:rsidRDefault="006551B4" w:rsidP="006551B4">
            <w:proofErr w:type="spellStart"/>
            <w:r w:rsidRPr="006551B4">
              <w:t>Холтеровское</w:t>
            </w:r>
            <w:proofErr w:type="spellEnd"/>
            <w:r w:rsidRPr="006551B4">
              <w:t xml:space="preserve"> </w:t>
            </w:r>
            <w:proofErr w:type="spellStart"/>
            <w:r w:rsidRPr="006551B4">
              <w:t>мониторирование</w:t>
            </w:r>
            <w:proofErr w:type="spellEnd"/>
            <w:r w:rsidRPr="006551B4">
              <w:t xml:space="preserve"> ЭКГ</w:t>
            </w:r>
          </w:p>
        </w:tc>
        <w:tc>
          <w:tcPr>
            <w:tcW w:w="2275" w:type="dxa"/>
            <w:hideMark/>
          </w:tcPr>
          <w:p w:rsidR="006551B4" w:rsidRPr="006551B4" w:rsidRDefault="006551B4" w:rsidP="006551B4">
            <w:r w:rsidRPr="006551B4">
              <w:t>2500, 00 рублей</w:t>
            </w:r>
          </w:p>
        </w:tc>
      </w:tr>
      <w:tr w:rsidR="006551B4" w:rsidRPr="006551B4" w:rsidTr="002B22DE">
        <w:trPr>
          <w:trHeight w:val="259"/>
        </w:trPr>
        <w:tc>
          <w:tcPr>
            <w:tcW w:w="8472" w:type="dxa"/>
            <w:hideMark/>
          </w:tcPr>
          <w:p w:rsidR="006551B4" w:rsidRPr="006551B4" w:rsidRDefault="006551B4" w:rsidP="006551B4">
            <w:proofErr w:type="spellStart"/>
            <w:r w:rsidRPr="006551B4">
              <w:t>Эхокардиография</w:t>
            </w:r>
            <w:proofErr w:type="spellEnd"/>
          </w:p>
        </w:tc>
        <w:tc>
          <w:tcPr>
            <w:tcW w:w="2275" w:type="dxa"/>
            <w:hideMark/>
          </w:tcPr>
          <w:p w:rsidR="006551B4" w:rsidRPr="006551B4" w:rsidRDefault="002B22DE" w:rsidP="006551B4">
            <w:r>
              <w:t>35</w:t>
            </w:r>
            <w:r w:rsidR="006551B4" w:rsidRPr="006551B4">
              <w:t>00, 00 рублей</w:t>
            </w:r>
          </w:p>
        </w:tc>
      </w:tr>
    </w:tbl>
    <w:p w:rsidR="006551B4" w:rsidRPr="006551B4" w:rsidRDefault="006551B4" w:rsidP="006551B4">
      <w:pPr>
        <w:pStyle w:val="2"/>
        <w:rPr>
          <w:b w:val="0"/>
          <w:sz w:val="28"/>
        </w:rPr>
      </w:pPr>
      <w:r w:rsidRPr="006551B4">
        <w:rPr>
          <w:b w:val="0"/>
          <w:sz w:val="28"/>
        </w:rPr>
        <w:t xml:space="preserve">Ультразвуковые исследования </w:t>
      </w:r>
    </w:p>
    <w:tbl>
      <w:tblPr>
        <w:tblStyle w:val="ab"/>
        <w:tblW w:w="0" w:type="auto"/>
        <w:tblLook w:val="04A0"/>
      </w:tblPr>
      <w:tblGrid>
        <w:gridCol w:w="8472"/>
        <w:gridCol w:w="2210"/>
      </w:tblGrid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Ультразвуковое исследование щитовидной железы и </w:t>
            </w:r>
            <w:proofErr w:type="gramStart"/>
            <w:r w:rsidRPr="002B22DE">
              <w:t>регионарных</w:t>
            </w:r>
            <w:proofErr w:type="gramEnd"/>
            <w:r w:rsidRPr="002B22DE">
              <w:t xml:space="preserve"> </w:t>
            </w:r>
            <w:proofErr w:type="spellStart"/>
            <w:r w:rsidRPr="002B22DE">
              <w:t>лимфоузлов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1 300,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щитовидной железы и паращитовидных желез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1 300,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молочных желез и регионарных лимфатических узлов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1 400,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поверхностных структур и мягких тканей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1 150,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сустава (1 позиция)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1 150,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сустава (2 позиции)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1 350,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ОБП (печень, желчный пузырь, поджелудочная железа, селезенка)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2 000,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печень и желчный пузырь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1 400,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желчный пузырь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1 100,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Ультразвуковое исследование почек, надпочечников и </w:t>
            </w:r>
            <w:proofErr w:type="spellStart"/>
            <w:r w:rsidRPr="002B22DE">
              <w:t>забрюшинного</w:t>
            </w:r>
            <w:proofErr w:type="spellEnd"/>
            <w:r w:rsidRPr="002B22DE">
              <w:t xml:space="preserve"> пространства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1 500,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печени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1 100,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Ультразвуковое исследование матки и придатков </w:t>
            </w:r>
            <w:proofErr w:type="spellStart"/>
            <w:r w:rsidRPr="002B22DE">
              <w:t>трансабдоминальное</w:t>
            </w:r>
            <w:proofErr w:type="spellEnd"/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1 700,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при беременности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1 800,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мочеполовой системы (почки, мочевой пузырь с определением остаточной мочи, предстательная железа)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2 000,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Ультразвуковое исследование почек и мочевого пузыря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1 500,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Ультразвуковое исследование мочевого пузыря с определением остаточной мочи 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1 200,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Ультразвуковое исследование предстательной железы </w:t>
            </w:r>
            <w:proofErr w:type="spellStart"/>
            <w:r w:rsidRPr="002B22DE">
              <w:t>трансабдоминальное</w:t>
            </w:r>
            <w:proofErr w:type="spellEnd"/>
            <w:r w:rsidRPr="002B22DE">
              <w:t xml:space="preserve"> (предстательная железа, мочевой пузырь с определением остаточной мочи)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1 800,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 xml:space="preserve">Цветовое дуплексное сканирование </w:t>
            </w:r>
            <w:proofErr w:type="spellStart"/>
            <w:r w:rsidRPr="002B22DE">
              <w:t>брахиоцефальных</w:t>
            </w:r>
            <w:proofErr w:type="spellEnd"/>
            <w:r w:rsidRPr="002B22DE">
              <w:t xml:space="preserve"> артерий с цветным допплеровским картированием кровотока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2 500,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Цветовое дуплексное сканирование вен нижних конечностей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2 200,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Цветовое дуплексное сканирование вен верхних конечностей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2 200,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Цветовое дуплексное сканирование артерий верхних конечностей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2 200,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Цветовое дуплексное сканирование артерий нижних конечностей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2 200,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Цветовое дуплексное сканирование нижней полой вены и вен портальной системы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2 000,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Цветовое дуплексное сканирование сосудов подвздошно-бедренного сегмента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2 500,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Цветовое дуплексное сканирование брюшной аорты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2 200, 00 рублей</w:t>
            </w:r>
          </w:p>
        </w:tc>
      </w:tr>
      <w:tr w:rsidR="002B22DE" w:rsidRPr="002B22DE" w:rsidTr="002B22DE">
        <w:tc>
          <w:tcPr>
            <w:tcW w:w="8472" w:type="dxa"/>
            <w:hideMark/>
          </w:tcPr>
          <w:p w:rsidR="002B22DE" w:rsidRPr="002B22DE" w:rsidRDefault="002B22DE" w:rsidP="002B22DE">
            <w:r w:rsidRPr="002B22DE">
              <w:t>Цветовое дуплексное сканирование артерий и вен почек</w:t>
            </w:r>
          </w:p>
        </w:tc>
        <w:tc>
          <w:tcPr>
            <w:tcW w:w="2210" w:type="dxa"/>
            <w:hideMark/>
          </w:tcPr>
          <w:p w:rsidR="002B22DE" w:rsidRPr="002B22DE" w:rsidRDefault="002B22DE" w:rsidP="002B22DE">
            <w:r w:rsidRPr="002B22DE">
              <w:t>2 500, 00 рублей</w:t>
            </w:r>
          </w:p>
        </w:tc>
      </w:tr>
    </w:tbl>
    <w:p w:rsidR="006551B4" w:rsidRPr="006551B4" w:rsidRDefault="006551B4" w:rsidP="006551B4">
      <w:pPr>
        <w:pStyle w:val="2"/>
        <w:rPr>
          <w:b w:val="0"/>
          <w:sz w:val="28"/>
        </w:rPr>
      </w:pPr>
      <w:r w:rsidRPr="006551B4">
        <w:rPr>
          <w:b w:val="0"/>
          <w:sz w:val="28"/>
        </w:rPr>
        <w:lastRenderedPageBreak/>
        <w:t>Лечебные процедуры</w:t>
      </w:r>
    </w:p>
    <w:tbl>
      <w:tblPr>
        <w:tblStyle w:val="ab"/>
        <w:tblW w:w="10740" w:type="dxa"/>
        <w:tblLook w:val="04A0"/>
      </w:tblPr>
      <w:tblGrid>
        <w:gridCol w:w="8578"/>
        <w:gridCol w:w="2162"/>
      </w:tblGrid>
      <w:tr w:rsidR="006551B4" w:rsidRPr="006551B4" w:rsidTr="002B22DE">
        <w:trPr>
          <w:trHeight w:val="322"/>
        </w:trPr>
        <w:tc>
          <w:tcPr>
            <w:tcW w:w="8578" w:type="dxa"/>
            <w:hideMark/>
          </w:tcPr>
          <w:p w:rsidR="006551B4" w:rsidRPr="006551B4" w:rsidRDefault="006551B4" w:rsidP="006551B4">
            <w:r w:rsidRPr="006551B4">
              <w:t>Очистительная клизма</w:t>
            </w:r>
          </w:p>
        </w:tc>
        <w:tc>
          <w:tcPr>
            <w:tcW w:w="2162" w:type="dxa"/>
            <w:hideMark/>
          </w:tcPr>
          <w:p w:rsidR="006551B4" w:rsidRPr="006551B4" w:rsidRDefault="002B22DE" w:rsidP="006551B4">
            <w:r>
              <w:t>40</w:t>
            </w:r>
            <w:r w:rsidR="006551B4" w:rsidRPr="006551B4">
              <w:t>0, 00 рублей</w:t>
            </w:r>
          </w:p>
        </w:tc>
      </w:tr>
      <w:tr w:rsidR="006551B4" w:rsidRPr="006551B4" w:rsidTr="002B22DE">
        <w:trPr>
          <w:trHeight w:val="322"/>
        </w:trPr>
        <w:tc>
          <w:tcPr>
            <w:tcW w:w="8578" w:type="dxa"/>
            <w:hideMark/>
          </w:tcPr>
          <w:p w:rsidR="006551B4" w:rsidRPr="006551B4" w:rsidRDefault="006551B4" w:rsidP="006551B4">
            <w:proofErr w:type="spellStart"/>
            <w:r w:rsidRPr="006551B4">
              <w:t>Тюбажи</w:t>
            </w:r>
            <w:proofErr w:type="spellEnd"/>
          </w:p>
        </w:tc>
        <w:tc>
          <w:tcPr>
            <w:tcW w:w="2162" w:type="dxa"/>
            <w:hideMark/>
          </w:tcPr>
          <w:p w:rsidR="006551B4" w:rsidRPr="006551B4" w:rsidRDefault="002B22DE" w:rsidP="006551B4">
            <w:r>
              <w:t>4</w:t>
            </w:r>
            <w:r w:rsidR="006551B4" w:rsidRPr="006551B4">
              <w:t>00, 00 рублей</w:t>
            </w:r>
          </w:p>
        </w:tc>
      </w:tr>
      <w:tr w:rsidR="006551B4" w:rsidRPr="006551B4" w:rsidTr="002B22DE">
        <w:trPr>
          <w:trHeight w:val="337"/>
        </w:trPr>
        <w:tc>
          <w:tcPr>
            <w:tcW w:w="8578" w:type="dxa"/>
            <w:hideMark/>
          </w:tcPr>
          <w:p w:rsidR="006551B4" w:rsidRPr="006551B4" w:rsidRDefault="006551B4" w:rsidP="006551B4">
            <w:r w:rsidRPr="006551B4">
              <w:t>Растирания мазями (мышечная система)</w:t>
            </w:r>
          </w:p>
        </w:tc>
        <w:tc>
          <w:tcPr>
            <w:tcW w:w="2162" w:type="dxa"/>
            <w:hideMark/>
          </w:tcPr>
          <w:p w:rsidR="006551B4" w:rsidRPr="006551B4" w:rsidRDefault="006551B4" w:rsidP="006551B4">
            <w:r w:rsidRPr="006551B4">
              <w:t>120, 00 рублей</w:t>
            </w:r>
          </w:p>
        </w:tc>
      </w:tr>
      <w:tr w:rsidR="006551B4" w:rsidRPr="006551B4" w:rsidTr="002B22DE">
        <w:trPr>
          <w:trHeight w:val="337"/>
        </w:trPr>
        <w:tc>
          <w:tcPr>
            <w:tcW w:w="8578" w:type="dxa"/>
            <w:hideMark/>
          </w:tcPr>
          <w:p w:rsidR="006551B4" w:rsidRPr="006551B4" w:rsidRDefault="006551B4" w:rsidP="006551B4">
            <w:r w:rsidRPr="006551B4">
              <w:t>Растирания мазями (костная система)</w:t>
            </w:r>
          </w:p>
        </w:tc>
        <w:tc>
          <w:tcPr>
            <w:tcW w:w="2162" w:type="dxa"/>
            <w:hideMark/>
          </w:tcPr>
          <w:p w:rsidR="006551B4" w:rsidRPr="006551B4" w:rsidRDefault="006551B4" w:rsidP="006551B4">
            <w:r w:rsidRPr="006551B4">
              <w:t>120, 00 рублей</w:t>
            </w:r>
          </w:p>
        </w:tc>
      </w:tr>
      <w:tr w:rsidR="006551B4" w:rsidRPr="006551B4" w:rsidTr="002B22DE">
        <w:trPr>
          <w:trHeight w:val="337"/>
        </w:trPr>
        <w:tc>
          <w:tcPr>
            <w:tcW w:w="8578" w:type="dxa"/>
            <w:hideMark/>
          </w:tcPr>
          <w:p w:rsidR="006551B4" w:rsidRPr="006551B4" w:rsidRDefault="006551B4" w:rsidP="006551B4">
            <w:r w:rsidRPr="006551B4">
              <w:t>Оксигенотерапия</w:t>
            </w:r>
          </w:p>
        </w:tc>
        <w:tc>
          <w:tcPr>
            <w:tcW w:w="2162" w:type="dxa"/>
            <w:hideMark/>
          </w:tcPr>
          <w:p w:rsidR="006551B4" w:rsidRPr="006551B4" w:rsidRDefault="002B22DE" w:rsidP="006551B4">
            <w:r>
              <w:t>20</w:t>
            </w:r>
            <w:r w:rsidR="006551B4" w:rsidRPr="006551B4">
              <w:t>0, 00 рублей</w:t>
            </w:r>
          </w:p>
        </w:tc>
      </w:tr>
    </w:tbl>
    <w:p w:rsidR="006551B4" w:rsidRPr="006551B4" w:rsidRDefault="006551B4" w:rsidP="006551B4">
      <w:pPr>
        <w:pStyle w:val="2"/>
        <w:rPr>
          <w:b w:val="0"/>
        </w:rPr>
      </w:pPr>
      <w:r w:rsidRPr="006551B4">
        <w:rPr>
          <w:b w:val="0"/>
          <w:sz w:val="28"/>
        </w:rPr>
        <w:t xml:space="preserve">Ультрафиолетовое облучение </w:t>
      </w:r>
    </w:p>
    <w:tbl>
      <w:tblPr>
        <w:tblStyle w:val="ab"/>
        <w:tblW w:w="10740" w:type="dxa"/>
        <w:tblLook w:val="04A0"/>
      </w:tblPr>
      <w:tblGrid>
        <w:gridCol w:w="8579"/>
        <w:gridCol w:w="2161"/>
      </w:tblGrid>
      <w:tr w:rsidR="006551B4" w:rsidRPr="006551B4" w:rsidTr="002B22DE">
        <w:trPr>
          <w:trHeight w:val="316"/>
        </w:trPr>
        <w:tc>
          <w:tcPr>
            <w:tcW w:w="8579" w:type="dxa"/>
            <w:hideMark/>
          </w:tcPr>
          <w:p w:rsidR="006551B4" w:rsidRPr="006551B4" w:rsidRDefault="006551B4" w:rsidP="006551B4">
            <w:r w:rsidRPr="006551B4">
              <w:t>Ультрафиолетовое облучение кожи</w:t>
            </w:r>
          </w:p>
        </w:tc>
        <w:tc>
          <w:tcPr>
            <w:tcW w:w="2161" w:type="dxa"/>
            <w:hideMark/>
          </w:tcPr>
          <w:p w:rsidR="006551B4" w:rsidRPr="006551B4" w:rsidRDefault="006551B4" w:rsidP="006551B4"/>
        </w:tc>
      </w:tr>
      <w:tr w:rsidR="006551B4" w:rsidRPr="006551B4" w:rsidTr="002B22DE">
        <w:trPr>
          <w:trHeight w:val="331"/>
        </w:trPr>
        <w:tc>
          <w:tcPr>
            <w:tcW w:w="8579" w:type="dxa"/>
            <w:hideMark/>
          </w:tcPr>
          <w:p w:rsidR="006551B4" w:rsidRPr="006551B4" w:rsidRDefault="006551B4" w:rsidP="006551B4">
            <w:r w:rsidRPr="006551B4">
              <w:t>понедельник-суббота</w:t>
            </w:r>
          </w:p>
        </w:tc>
        <w:tc>
          <w:tcPr>
            <w:tcW w:w="2161" w:type="dxa"/>
            <w:hideMark/>
          </w:tcPr>
          <w:p w:rsidR="006551B4" w:rsidRPr="006551B4" w:rsidRDefault="002B22DE" w:rsidP="006551B4">
            <w:r>
              <w:t>1 мин. 5</w:t>
            </w:r>
            <w:r w:rsidR="006551B4" w:rsidRPr="006551B4">
              <w:t>0, 00 рублей</w:t>
            </w:r>
          </w:p>
        </w:tc>
      </w:tr>
      <w:tr w:rsidR="006551B4" w:rsidRPr="006551B4" w:rsidTr="002B22DE">
        <w:trPr>
          <w:trHeight w:val="331"/>
        </w:trPr>
        <w:tc>
          <w:tcPr>
            <w:tcW w:w="8579" w:type="dxa"/>
            <w:hideMark/>
          </w:tcPr>
          <w:p w:rsidR="006551B4" w:rsidRPr="006551B4" w:rsidRDefault="006551B4" w:rsidP="006551B4">
            <w:r w:rsidRPr="006551B4">
              <w:t>воскресенье, праздничные дни</w:t>
            </w:r>
          </w:p>
        </w:tc>
        <w:tc>
          <w:tcPr>
            <w:tcW w:w="2161" w:type="dxa"/>
            <w:hideMark/>
          </w:tcPr>
          <w:p w:rsidR="006551B4" w:rsidRPr="006551B4" w:rsidRDefault="002B22DE" w:rsidP="006551B4">
            <w:r>
              <w:t>1 мин. 10</w:t>
            </w:r>
            <w:r w:rsidR="006551B4" w:rsidRPr="006551B4">
              <w:t>0, 00 рублей</w:t>
            </w:r>
          </w:p>
        </w:tc>
      </w:tr>
    </w:tbl>
    <w:p w:rsidR="006551B4" w:rsidRPr="006551B4" w:rsidRDefault="006551B4" w:rsidP="006551B4">
      <w:pPr>
        <w:pStyle w:val="2"/>
        <w:rPr>
          <w:b w:val="0"/>
          <w:sz w:val="28"/>
        </w:rPr>
      </w:pPr>
      <w:r w:rsidRPr="006551B4">
        <w:rPr>
          <w:b w:val="0"/>
          <w:sz w:val="28"/>
        </w:rPr>
        <w:t xml:space="preserve">Медицинский массаж </w:t>
      </w:r>
    </w:p>
    <w:tbl>
      <w:tblPr>
        <w:tblStyle w:val="ab"/>
        <w:tblW w:w="10740" w:type="dxa"/>
        <w:tblLook w:val="04A0"/>
      </w:tblPr>
      <w:tblGrid>
        <w:gridCol w:w="8613"/>
        <w:gridCol w:w="2127"/>
      </w:tblGrid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Общий массаж медицинский (детский)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2 000,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Общий массаж медицинский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4 000,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волосистой части головы медицинский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лица медицинский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шеи медицинский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воротниковой области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900,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верхней конечности медицинский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900,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Массаж верхней конечности, </w:t>
            </w:r>
            <w:proofErr w:type="spellStart"/>
            <w:r w:rsidRPr="002B22DE">
              <w:t>надплечья</w:t>
            </w:r>
            <w:proofErr w:type="spellEnd"/>
            <w:r w:rsidRPr="002B22DE">
              <w:t xml:space="preserve"> и области лопатки - с одной стороны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900,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спины медицинский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передней брюшной стенки медицинский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пояснично-крестцового отдела позвоночника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Сегментарный массаж пояснично-крестцовой области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900,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спины и поясничного отд. позвоночника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900,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шейно-грудного отдела позвоночника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900,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Сегментарный массаж шейно-грудного отдела позвоночника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1 500,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при заболеваниях позвоночника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1 200,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нижней конечности медицинский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900,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нижней конечности и поясницы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1 200,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стопы и голени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плечевого сустава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локтевого сустава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лучезапястного сустава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кисти и предплечья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грудной клетки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1 200,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тазобедренного сустава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Массаж коленного сустава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</w:tbl>
    <w:p w:rsidR="006551B4" w:rsidRPr="006551B4" w:rsidRDefault="006551B4" w:rsidP="006551B4">
      <w:pPr>
        <w:pStyle w:val="2"/>
        <w:rPr>
          <w:b w:val="0"/>
          <w:sz w:val="28"/>
        </w:rPr>
      </w:pPr>
      <w:r w:rsidRPr="006551B4">
        <w:rPr>
          <w:b w:val="0"/>
          <w:sz w:val="28"/>
        </w:rPr>
        <w:t>Тепло-грязелечение</w:t>
      </w:r>
    </w:p>
    <w:tbl>
      <w:tblPr>
        <w:tblStyle w:val="ab"/>
        <w:tblW w:w="0" w:type="auto"/>
        <w:tblLook w:val="04A0"/>
      </w:tblPr>
      <w:tblGrid>
        <w:gridCol w:w="8613"/>
        <w:gridCol w:w="2069"/>
      </w:tblGrid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Индивидуальная «перчатка» – 1 зона (500 грамм)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lastRenderedPageBreak/>
              <w:t>Индивидуальная «перчатка» – 2 зоны (1000 грамм)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800,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Воротниковая зона - 2000 грамм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1500,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Индивидуальный «носок» - 1 зона (1000 грамм)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800,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Индивидуальный «носок» - 2 зоны (2000 грамм)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1500,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«Гольфы» – 1 зона (2000 грамм)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1500,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«Гольфы» – 2 зоны (4000 грамм)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2500,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лечебной грязью при заболеваниях костной системы: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pPr>
              <w:rPr>
                <w:sz w:val="20"/>
                <w:szCs w:val="20"/>
              </w:rPr>
            </w:pP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Паравертебрально</w:t>
            </w:r>
            <w:proofErr w:type="spellEnd"/>
            <w:r w:rsidRPr="002B22DE">
              <w:t xml:space="preserve"> (шейный отдел, грудной отдел, пояснично-крестцовый отдел) на указанные врачом зоны - 1 зона (1000 грамм)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800,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Область (голеностопного, коленного, локтевого, плечевого) сустава - 1 сустав (500 грамм)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Область (голеностопного, коленного, локтевого, плечевого) сустава - 2 сустава (1000 грамм)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800,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Область тазобедренного сустава - 1 сустав (1000 грамм)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800,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Область тазобедренного сустава - 2 сустава (2000 грамм)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1500,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озокеритом при заболеваниях костной системы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парафином (озокеритом) при заболеваниях нижних дыхательных путей и легочной ткани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парафином (озокеритом) при заболеваниях печени и желчевыводящих путей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парафином (озокеритом) при заболеваниях поджелудочной железы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парафином (озокеритом) при заболеваниях пищевода, желудка, двенадцатиперстной кишки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Озокеритотерапия</w:t>
            </w:r>
            <w:proofErr w:type="spellEnd"/>
            <w:r w:rsidRPr="002B22DE">
              <w:t xml:space="preserve"> заболеваний периферической нервной системы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Парафино-озокеритовая</w:t>
            </w:r>
            <w:proofErr w:type="spellEnd"/>
            <w:r w:rsidRPr="002B22DE">
              <w:t xml:space="preserve"> аппликация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</w:tbl>
    <w:p w:rsidR="006551B4" w:rsidRPr="006551B4" w:rsidRDefault="006551B4" w:rsidP="006551B4">
      <w:pPr>
        <w:pStyle w:val="2"/>
        <w:rPr>
          <w:b w:val="0"/>
          <w:sz w:val="28"/>
        </w:rPr>
      </w:pPr>
      <w:r w:rsidRPr="006551B4">
        <w:rPr>
          <w:b w:val="0"/>
          <w:sz w:val="28"/>
        </w:rPr>
        <w:t xml:space="preserve">Водные процедуры </w:t>
      </w:r>
    </w:p>
    <w:tbl>
      <w:tblPr>
        <w:tblStyle w:val="ab"/>
        <w:tblW w:w="10740" w:type="dxa"/>
        <w:tblLook w:val="04A0"/>
      </w:tblPr>
      <w:tblGrid>
        <w:gridCol w:w="8613"/>
        <w:gridCol w:w="2127"/>
      </w:tblGrid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Лечебная гимнастика в бассейне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Лечебное плавание в бассейне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Ванна минеральная лечебная общая (с </w:t>
            </w:r>
            <w:proofErr w:type="spellStart"/>
            <w:r w:rsidRPr="002B22DE">
              <w:t>бишофитом</w:t>
            </w:r>
            <w:proofErr w:type="spell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Ванна минеральная лечебная общая (</w:t>
            </w:r>
            <w:proofErr w:type="gramStart"/>
            <w:r w:rsidRPr="002B22DE">
              <w:t>хвойные</w:t>
            </w:r>
            <w:proofErr w:type="gram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Ванна минеральная лечебная общая (</w:t>
            </w:r>
            <w:proofErr w:type="spellStart"/>
            <w:r w:rsidRPr="002B22DE">
              <w:t>йодобромная</w:t>
            </w:r>
            <w:proofErr w:type="spell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Ванна минеральная лечебная общая (с морской солью)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Ванна ароматическая лечебная общая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Ванна воздушно-пузырьковая (жемчужная)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400,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Ванны лекарственные лечебные (</w:t>
            </w:r>
            <w:proofErr w:type="gramStart"/>
            <w:r w:rsidRPr="002B22DE">
              <w:t>скипидарная</w:t>
            </w:r>
            <w:proofErr w:type="gram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700,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Ванна 4-х камерная </w:t>
            </w:r>
            <w:proofErr w:type="spellStart"/>
            <w:r w:rsidRPr="002B22DE">
              <w:t>струйноконтрастная</w:t>
            </w:r>
            <w:proofErr w:type="spellEnd"/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Ванны местные (2-4 камерные) лечебные (с </w:t>
            </w:r>
            <w:proofErr w:type="spellStart"/>
            <w:r w:rsidRPr="002B22DE">
              <w:t>бишофитом</w:t>
            </w:r>
            <w:proofErr w:type="spell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Ванны местные (2-4 камерные) лечебные (</w:t>
            </w:r>
            <w:proofErr w:type="gramStart"/>
            <w:r w:rsidRPr="002B22DE">
              <w:t>скипидарная</w:t>
            </w:r>
            <w:proofErr w:type="gram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Ванны местные (2-4 камерные) лечебные (</w:t>
            </w:r>
            <w:proofErr w:type="gramStart"/>
            <w:r w:rsidRPr="002B22DE">
              <w:t>хвойная</w:t>
            </w:r>
            <w:proofErr w:type="gram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Ванны местные (2-4 камерные) лечебные (</w:t>
            </w:r>
            <w:proofErr w:type="spellStart"/>
            <w:r w:rsidRPr="002B22DE">
              <w:t>йодобромная</w:t>
            </w:r>
            <w:proofErr w:type="spell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Ванны местные (2-4 камерные) лечебные (</w:t>
            </w:r>
            <w:proofErr w:type="gramStart"/>
            <w:r w:rsidRPr="002B22DE">
              <w:t>морская</w:t>
            </w:r>
            <w:proofErr w:type="gram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Ванны местные (2-4 камерные) лечебные (</w:t>
            </w:r>
            <w:proofErr w:type="gramStart"/>
            <w:r w:rsidRPr="002B22DE">
              <w:t>ароматическая</w:t>
            </w:r>
            <w:proofErr w:type="gram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Ванны местные (2-4 камерные) лечебные (</w:t>
            </w:r>
            <w:proofErr w:type="spellStart"/>
            <w:r w:rsidRPr="002B22DE">
              <w:t>антистрессовая</w:t>
            </w:r>
            <w:proofErr w:type="gramStart"/>
            <w:r w:rsidRPr="002B22DE">
              <w:t>,т</w:t>
            </w:r>
            <w:proofErr w:type="gramEnd"/>
            <w:r w:rsidRPr="002B22DE">
              <w:t>онизирующая</w:t>
            </w:r>
            <w:proofErr w:type="spell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Ванны 2 -</w:t>
            </w:r>
            <w:proofErr w:type="spellStart"/>
            <w:r w:rsidRPr="002B22DE">
              <w:t>х</w:t>
            </w:r>
            <w:proofErr w:type="spellEnd"/>
            <w:r w:rsidRPr="002B22DE">
              <w:t xml:space="preserve"> камерные вихревые для рук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Ванны 2 -</w:t>
            </w:r>
            <w:proofErr w:type="spellStart"/>
            <w:r w:rsidRPr="002B22DE">
              <w:t>х</w:t>
            </w:r>
            <w:proofErr w:type="spellEnd"/>
            <w:r w:rsidRPr="002B22DE">
              <w:t xml:space="preserve"> камерные вихревые для ног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Ванна суховоздушная (углекислая)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800,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Души (циркулярный, восходящий)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lastRenderedPageBreak/>
              <w:t xml:space="preserve">Души (Виши, Веерный, </w:t>
            </w:r>
            <w:proofErr w:type="spellStart"/>
            <w:r w:rsidRPr="002B22DE">
              <w:t>Шарко</w:t>
            </w:r>
            <w:proofErr w:type="spellEnd"/>
            <w:r w:rsidRPr="002B22DE">
              <w:t>, шотландский)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Подводный душ-массаж лечебный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1100,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Подводное вытяжение позвоночника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1500, 00 рублей</w:t>
            </w:r>
          </w:p>
        </w:tc>
      </w:tr>
    </w:tbl>
    <w:p w:rsidR="006551B4" w:rsidRPr="006551B4" w:rsidRDefault="006551B4" w:rsidP="006551B4">
      <w:pPr>
        <w:pStyle w:val="2"/>
        <w:rPr>
          <w:b w:val="0"/>
          <w:sz w:val="28"/>
        </w:rPr>
      </w:pPr>
      <w:r w:rsidRPr="006551B4">
        <w:rPr>
          <w:b w:val="0"/>
          <w:sz w:val="28"/>
        </w:rPr>
        <w:t xml:space="preserve">Физиотерапевтический кабинет </w:t>
      </w:r>
    </w:p>
    <w:tbl>
      <w:tblPr>
        <w:tblStyle w:val="ab"/>
        <w:tblW w:w="0" w:type="auto"/>
        <w:tblLook w:val="04A0"/>
      </w:tblPr>
      <w:tblGrid>
        <w:gridCol w:w="8613"/>
        <w:gridCol w:w="2069"/>
      </w:tblGrid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Детензорная</w:t>
            </w:r>
            <w:proofErr w:type="spellEnd"/>
            <w:r w:rsidRPr="002B22DE">
              <w:t xml:space="preserve"> терапия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400,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переменным магнитным полем (1 поле)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переменным магнитным полем (2 поля)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700,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Магнитофорез</w:t>
            </w:r>
            <w:proofErr w:type="spellEnd"/>
            <w:r w:rsidRPr="002B22DE">
              <w:t xml:space="preserve"> лекарственный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электромагнитным излучением сантиметрового диапазона (</w:t>
            </w:r>
            <w:proofErr w:type="spellStart"/>
            <w:r w:rsidRPr="002B22DE">
              <w:t>СМВ-терапия</w:t>
            </w:r>
            <w:proofErr w:type="spellEnd"/>
            <w:r w:rsidRPr="002B22DE">
              <w:t>) 1 поле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электромагнитным излучением сантиметрового диапазона (</w:t>
            </w:r>
            <w:proofErr w:type="spellStart"/>
            <w:r w:rsidRPr="002B22DE">
              <w:t>СМВ-терапия</w:t>
            </w:r>
            <w:proofErr w:type="spellEnd"/>
            <w:r w:rsidRPr="002B22DE">
              <w:t>) 2 поля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700,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электрическим полем ультравысокой частоты (ЭП УВЧ) 1 поле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Воздействие электрическим полем ультравысокой частоты (ЭП УВЧ) 2 поля 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700,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Гальванизация 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Флюктуоризация</w:t>
            </w:r>
            <w:proofErr w:type="spellEnd"/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Флюктуорофорез</w:t>
            </w:r>
            <w:proofErr w:type="spellEnd"/>
            <w:r w:rsidRPr="002B22DE">
              <w:t xml:space="preserve"> лекарственный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токами ультравысокой частоты на кожу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Ультрафонофорез</w:t>
            </w:r>
            <w:proofErr w:type="spellEnd"/>
            <w:r w:rsidRPr="002B22DE">
              <w:t xml:space="preserve"> лекарственный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Электрофорез лекарственных препаратов при костной патологии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Электрофорез лекарственных препаратов при нарушениях </w:t>
            </w:r>
            <w:proofErr w:type="spellStart"/>
            <w:r w:rsidRPr="002B22DE">
              <w:t>микроциркуляции</w:t>
            </w:r>
            <w:proofErr w:type="spellEnd"/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Электрофорез лекарственных препаратов </w:t>
            </w:r>
            <w:proofErr w:type="spellStart"/>
            <w:r w:rsidRPr="002B22DE">
              <w:t>эндоназальный</w:t>
            </w:r>
            <w:proofErr w:type="spellEnd"/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Дарсонвализация кожи 1 поле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Дарсонвализация кожи 2 поля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700,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синусоидальными модулированными токами (</w:t>
            </w:r>
            <w:proofErr w:type="spellStart"/>
            <w:r w:rsidRPr="002B22DE">
              <w:t>СМТ-терапия</w:t>
            </w:r>
            <w:proofErr w:type="spellEnd"/>
            <w:r w:rsidRPr="002B22DE">
              <w:t>) при заболеваниях кожи и подкожно-жировой клетчатки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Электрофорез синусоидальными модулированными токами (</w:t>
            </w:r>
            <w:proofErr w:type="spellStart"/>
            <w:r w:rsidRPr="002B22DE">
              <w:t>СМТ-форез</w:t>
            </w:r>
            <w:proofErr w:type="spellEnd"/>
            <w:r w:rsidRPr="002B22DE">
              <w:t>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УФО общее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УФО местное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200,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Ультрафиолетовое облучение ротоглотки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Ультрафиолетовое облучение слизистой носа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КУФ (носа и </w:t>
            </w:r>
            <w:proofErr w:type="spellStart"/>
            <w:r w:rsidRPr="002B22DE">
              <w:t>ротоглоткти</w:t>
            </w:r>
            <w:proofErr w:type="spellEnd"/>
            <w:r w:rsidRPr="002B22DE">
              <w:t>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электромагнитным излучением миллиметрового диапазона (</w:t>
            </w:r>
            <w:proofErr w:type="spellStart"/>
            <w:r w:rsidRPr="002B22DE">
              <w:t>КВЧ-терапия</w:t>
            </w:r>
            <w:proofErr w:type="spellEnd"/>
            <w:r w:rsidRPr="002B22DE">
              <w:t>) 10 минут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электромагнитным излучением миллиметрового диапазона (</w:t>
            </w:r>
            <w:proofErr w:type="spellStart"/>
            <w:r w:rsidRPr="002B22DE">
              <w:t>КВЧ-терапия</w:t>
            </w:r>
            <w:proofErr w:type="spellEnd"/>
            <w:r w:rsidRPr="002B22DE">
              <w:t>) 20 минут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электромагнитным излучением миллиметрового диапазона (</w:t>
            </w:r>
            <w:proofErr w:type="spellStart"/>
            <w:r w:rsidRPr="002B22DE">
              <w:t>КВЧ-терапия</w:t>
            </w:r>
            <w:proofErr w:type="spellEnd"/>
            <w:r w:rsidRPr="002B22DE">
              <w:t>) 30 минут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900,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Электросон (</w:t>
            </w:r>
            <w:proofErr w:type="spellStart"/>
            <w:r w:rsidRPr="002B22DE">
              <w:t>Трансаир</w:t>
            </w:r>
            <w:proofErr w:type="spellEnd"/>
            <w:r w:rsidRPr="002B22DE">
              <w:t>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Вакуумное воздействие (вакуумный локальный массаж)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Электроимпульсные токи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Лазеротерапия до 10 мин.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lastRenderedPageBreak/>
              <w:t>Лазеротерапия до 15 мин.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700,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Примечание: доплата за использование лечебных гелей и мазей во время процедуры </w:t>
            </w:r>
            <w:proofErr w:type="spellStart"/>
            <w:r w:rsidRPr="002B22DE">
              <w:t>лазерофореза</w:t>
            </w:r>
            <w:proofErr w:type="spellEnd"/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150,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Надвенное</w:t>
            </w:r>
            <w:proofErr w:type="spellEnd"/>
            <w:r w:rsidRPr="002B22DE">
              <w:t xml:space="preserve"> облучение лазера (НЛОК) на обе руки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gramStart"/>
            <w:r w:rsidRPr="002B22DE">
              <w:t>Электронный</w:t>
            </w:r>
            <w:proofErr w:type="gramEnd"/>
            <w:r w:rsidRPr="002B22DE">
              <w:t xml:space="preserve"> </w:t>
            </w:r>
            <w:proofErr w:type="spellStart"/>
            <w:r w:rsidRPr="002B22DE">
              <w:t>лимфодренаж</w:t>
            </w:r>
            <w:proofErr w:type="spellEnd"/>
            <w:r w:rsidRPr="002B22DE">
              <w:t xml:space="preserve"> при заболеваниях кожи и подкожной клетчатки (</w:t>
            </w:r>
            <w:proofErr w:type="spellStart"/>
            <w:r w:rsidRPr="002B22DE">
              <w:t>прессотерапия</w:t>
            </w:r>
            <w:proofErr w:type="spellEnd"/>
            <w:r w:rsidRPr="002B22DE">
              <w:t xml:space="preserve">): 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pPr>
              <w:rPr>
                <w:sz w:val="20"/>
                <w:szCs w:val="20"/>
              </w:rPr>
            </w:pP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нижних конечностей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брюшного пояса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верхних конечностей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Воздействие интерференционными токами (</w:t>
            </w:r>
            <w:proofErr w:type="spellStart"/>
            <w:r w:rsidRPr="002B22DE">
              <w:t>светотерапия</w:t>
            </w:r>
            <w:proofErr w:type="spellEnd"/>
            <w:r w:rsidRPr="002B22DE">
              <w:t xml:space="preserve"> </w:t>
            </w:r>
            <w:proofErr w:type="spellStart"/>
            <w:r w:rsidRPr="002B22DE">
              <w:t>Биоптрон</w:t>
            </w:r>
            <w:proofErr w:type="spellEnd"/>
            <w:r w:rsidRPr="002B22DE">
              <w:t>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СВЧ терапия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Аэрозольтерапия</w:t>
            </w:r>
            <w:proofErr w:type="spellEnd"/>
            <w:r w:rsidRPr="002B22DE">
              <w:t xml:space="preserve"> (ингаляция) 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400,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Вибромассаж барабанных перепонок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Орошение слизистой оболочки носа, глотки лекарственными препаратами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</w:tbl>
    <w:p w:rsidR="006551B4" w:rsidRPr="006551B4" w:rsidRDefault="006551B4" w:rsidP="006551B4">
      <w:pPr>
        <w:pStyle w:val="2"/>
        <w:rPr>
          <w:b w:val="0"/>
          <w:sz w:val="28"/>
          <w:szCs w:val="28"/>
        </w:rPr>
      </w:pPr>
      <w:r w:rsidRPr="006551B4">
        <w:rPr>
          <w:b w:val="0"/>
          <w:sz w:val="28"/>
          <w:szCs w:val="28"/>
        </w:rPr>
        <w:t xml:space="preserve">Лечебная физкультура. (Групповые и индивидуальные занятия с инструктором) </w:t>
      </w:r>
    </w:p>
    <w:tbl>
      <w:tblPr>
        <w:tblStyle w:val="ab"/>
        <w:tblW w:w="0" w:type="auto"/>
        <w:tblLook w:val="04A0"/>
      </w:tblPr>
      <w:tblGrid>
        <w:gridCol w:w="8613"/>
        <w:gridCol w:w="2069"/>
      </w:tblGrid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Индивидуальное занятие лечебной физкультурой при заболеваниях крупных кровеносных сосудов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Индивидуальное занятие лечебной физкультурой при переломе костей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600,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Лечебная физкультура с использованием тренажера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Лечебная физкультура с использованием тренажеров при заболеваниях крупных кровеносных сосудов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Групповые занятия с инструктором ЛФК (от 2-х человек)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Групповые дыхательные упражнения, направленные на координацию фонационного дыхания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Групповое занятие лечебной физкультурой при травме позвоночника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Групповое занятие лечебной физкультурой при заболеваниях позвоночника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Групповое занятие лечебной физкультурой при переломе костей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Групповое занятие лечебной физкультурой при заболеваниях крупных кровеносных сосудов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300, 00 рублей</w:t>
            </w:r>
          </w:p>
        </w:tc>
      </w:tr>
    </w:tbl>
    <w:p w:rsidR="00BC1CFB" w:rsidRPr="00BC1CFB" w:rsidRDefault="00BC1CFB" w:rsidP="00BC1CFB">
      <w:pPr>
        <w:pStyle w:val="2"/>
        <w:rPr>
          <w:b w:val="0"/>
          <w:sz w:val="28"/>
        </w:rPr>
      </w:pPr>
      <w:r w:rsidRPr="00BC1CFB">
        <w:rPr>
          <w:b w:val="0"/>
          <w:sz w:val="28"/>
        </w:rPr>
        <w:t xml:space="preserve">Процедуры с использованием </w:t>
      </w:r>
      <w:proofErr w:type="spellStart"/>
      <w:r w:rsidRPr="00BC1CFB">
        <w:rPr>
          <w:b w:val="0"/>
          <w:sz w:val="28"/>
        </w:rPr>
        <w:t>СПА-капсулы</w:t>
      </w:r>
      <w:proofErr w:type="spellEnd"/>
      <w:r w:rsidRPr="00BC1CFB">
        <w:rPr>
          <w:b w:val="0"/>
          <w:sz w:val="28"/>
        </w:rPr>
        <w:t xml:space="preserve"> </w:t>
      </w:r>
    </w:p>
    <w:tbl>
      <w:tblPr>
        <w:tblStyle w:val="ab"/>
        <w:tblW w:w="10740" w:type="dxa"/>
        <w:tblLook w:val="04A0"/>
      </w:tblPr>
      <w:tblGrid>
        <w:gridCol w:w="8613"/>
        <w:gridCol w:w="2127"/>
      </w:tblGrid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Паровая сауна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450,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Инфракрасная сауна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450,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Воздушнопузырьковая</w:t>
            </w:r>
            <w:proofErr w:type="spellEnd"/>
            <w:r w:rsidRPr="002B22DE">
              <w:t xml:space="preserve"> ванна (</w:t>
            </w:r>
            <w:proofErr w:type="spellStart"/>
            <w:r w:rsidRPr="002B22DE">
              <w:t>гидровоздушный</w:t>
            </w:r>
            <w:proofErr w:type="spellEnd"/>
            <w:r w:rsidRPr="002B22DE">
              <w:t xml:space="preserve"> массаж)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400,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Душ "Виши"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500,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Вибромассаж (тонизирующий, расслабляющий, </w:t>
            </w:r>
            <w:proofErr w:type="spellStart"/>
            <w:r w:rsidRPr="002B22DE">
              <w:t>восстанавливющий</w:t>
            </w:r>
            <w:proofErr w:type="spellEnd"/>
            <w:r w:rsidRPr="002B22DE">
              <w:t>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350,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Инфракрасная сауна + паровая сауна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660,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Инфракрасная сауна + паровая сауна + вибромассаж (пакет "</w:t>
            </w:r>
            <w:proofErr w:type="spellStart"/>
            <w:r w:rsidRPr="002B22DE">
              <w:t>Вибросауна</w:t>
            </w:r>
            <w:proofErr w:type="spellEnd"/>
            <w:r w:rsidRPr="002B22DE">
              <w:t>")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720,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lastRenderedPageBreak/>
              <w:t>Инфракрасная сауна + паровая сауна +Душ "Виши"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720, 00 рублей</w:t>
            </w:r>
          </w:p>
        </w:tc>
      </w:tr>
    </w:tbl>
    <w:p w:rsidR="00BC1CFB" w:rsidRPr="00BC1CFB" w:rsidRDefault="00BC1CFB" w:rsidP="00BC1CFB">
      <w:pPr>
        <w:pStyle w:val="2"/>
        <w:rPr>
          <w:b w:val="0"/>
          <w:sz w:val="28"/>
        </w:rPr>
      </w:pPr>
      <w:r w:rsidRPr="00BC1CFB">
        <w:rPr>
          <w:b w:val="0"/>
          <w:sz w:val="28"/>
        </w:rPr>
        <w:t>Рефлексотерапия</w:t>
      </w:r>
    </w:p>
    <w:tbl>
      <w:tblPr>
        <w:tblStyle w:val="ab"/>
        <w:tblW w:w="10740" w:type="dxa"/>
        <w:tblLook w:val="04A0"/>
      </w:tblPr>
      <w:tblGrid>
        <w:gridCol w:w="8579"/>
        <w:gridCol w:w="2161"/>
      </w:tblGrid>
      <w:tr w:rsidR="00BC1CFB" w:rsidRPr="00BC1CFB" w:rsidTr="002B22DE">
        <w:trPr>
          <w:trHeight w:val="295"/>
        </w:trPr>
        <w:tc>
          <w:tcPr>
            <w:tcW w:w="8579" w:type="dxa"/>
            <w:hideMark/>
          </w:tcPr>
          <w:p w:rsidR="00BC1CFB" w:rsidRPr="00BC1CFB" w:rsidRDefault="00BC1CFB" w:rsidP="00BC1CFB">
            <w:r w:rsidRPr="00BC1CFB">
              <w:t xml:space="preserve">Консультация </w:t>
            </w:r>
            <w:proofErr w:type="spellStart"/>
            <w:r w:rsidRPr="00BC1CFB">
              <w:t>врача-рефлексотерапевта</w:t>
            </w:r>
            <w:proofErr w:type="spellEnd"/>
          </w:p>
        </w:tc>
        <w:tc>
          <w:tcPr>
            <w:tcW w:w="2161" w:type="dxa"/>
            <w:hideMark/>
          </w:tcPr>
          <w:p w:rsidR="00BC1CFB" w:rsidRPr="00BC1CFB" w:rsidRDefault="002B22DE" w:rsidP="00BC1CFB">
            <w:r>
              <w:t>15</w:t>
            </w:r>
            <w:r w:rsidR="00BC1CFB" w:rsidRPr="00BC1CFB">
              <w:t>00, 00 рублей</w:t>
            </w:r>
          </w:p>
        </w:tc>
      </w:tr>
      <w:tr w:rsidR="00BC1CFB" w:rsidRPr="00BC1CFB" w:rsidTr="002B22DE">
        <w:trPr>
          <w:trHeight w:val="309"/>
        </w:trPr>
        <w:tc>
          <w:tcPr>
            <w:tcW w:w="8579" w:type="dxa"/>
            <w:hideMark/>
          </w:tcPr>
          <w:p w:rsidR="00BC1CFB" w:rsidRPr="00BC1CFB" w:rsidRDefault="00BC1CFB" w:rsidP="00BC1CFB">
            <w:r w:rsidRPr="00BC1CFB">
              <w:t>Иглорефлексотерапия</w:t>
            </w:r>
          </w:p>
        </w:tc>
        <w:tc>
          <w:tcPr>
            <w:tcW w:w="2161" w:type="dxa"/>
            <w:hideMark/>
          </w:tcPr>
          <w:p w:rsidR="00BC1CFB" w:rsidRPr="00BC1CFB" w:rsidRDefault="002B22DE" w:rsidP="00BC1CFB">
            <w:r>
              <w:t>25</w:t>
            </w:r>
            <w:r w:rsidR="00BC1CFB" w:rsidRPr="00BC1CFB">
              <w:t>00, 00 рублей</w:t>
            </w:r>
          </w:p>
        </w:tc>
      </w:tr>
    </w:tbl>
    <w:p w:rsidR="002B22DE" w:rsidRDefault="002B22DE" w:rsidP="002B22DE">
      <w:r>
        <w:br/>
      </w:r>
      <w:r w:rsidRPr="002B22DE">
        <w:rPr>
          <w:sz w:val="28"/>
        </w:rPr>
        <w:t xml:space="preserve">Терапевтическая стоматология </w:t>
      </w:r>
      <w:r>
        <w:rPr>
          <w:sz w:val="28"/>
        </w:rPr>
        <w:br/>
      </w:r>
    </w:p>
    <w:tbl>
      <w:tblPr>
        <w:tblStyle w:val="ab"/>
        <w:tblW w:w="0" w:type="auto"/>
        <w:tblLook w:val="04A0"/>
      </w:tblPr>
      <w:tblGrid>
        <w:gridCol w:w="8613"/>
        <w:gridCol w:w="2069"/>
      </w:tblGrid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Прием врача-стоматолога-терапевта с назначением лечения (с проведением лечения)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Консультация врача-стоматолога-терапевта (осмотр)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Формирование одной кариозной полости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Наложение лечебной прокладки при глубоком кариесе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Раскрытие полости зуба с медикаментозной обработкой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Ампутация пульпы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500,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Экстирпация, удаление распада из 1 канала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Импрегнация или медикаментозная обработка 1 канала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500,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Пломбирование 1 канала пастой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900,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Пломбирование 1 канала цементом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450,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/>
        </w:tc>
        <w:tc>
          <w:tcPr>
            <w:tcW w:w="2069" w:type="dxa"/>
            <w:hideMark/>
          </w:tcPr>
          <w:p w:rsidR="002B22DE" w:rsidRPr="002B22DE" w:rsidRDefault="002B22DE" w:rsidP="002B22DE">
            <w:pPr>
              <w:rPr>
                <w:sz w:val="20"/>
                <w:szCs w:val="20"/>
              </w:rPr>
            </w:pP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Подготовка и обструкция 1 корневого канала гуттаперчей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1 050,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/>
        </w:tc>
        <w:tc>
          <w:tcPr>
            <w:tcW w:w="2069" w:type="dxa"/>
            <w:hideMark/>
          </w:tcPr>
          <w:p w:rsidR="002B22DE" w:rsidRPr="002B22DE" w:rsidRDefault="002B22DE" w:rsidP="002B22DE">
            <w:pPr>
              <w:rPr>
                <w:sz w:val="20"/>
                <w:szCs w:val="20"/>
              </w:rPr>
            </w:pP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Наложение временной пломбы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650,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/>
        </w:tc>
        <w:tc>
          <w:tcPr>
            <w:tcW w:w="2069" w:type="dxa"/>
            <w:hideMark/>
          </w:tcPr>
          <w:p w:rsidR="002B22DE" w:rsidRPr="002B22DE" w:rsidRDefault="002B22DE" w:rsidP="002B22DE">
            <w:pPr>
              <w:rPr>
                <w:sz w:val="20"/>
                <w:szCs w:val="20"/>
              </w:rPr>
            </w:pP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Распломбировка</w:t>
            </w:r>
            <w:proofErr w:type="spellEnd"/>
            <w:r w:rsidRPr="002B22DE">
              <w:t xml:space="preserve"> 1 канала, пломбированного </w:t>
            </w:r>
            <w:proofErr w:type="spellStart"/>
            <w:r w:rsidRPr="002B22DE">
              <w:t>цинкэвгеноловой</w:t>
            </w:r>
            <w:proofErr w:type="spellEnd"/>
            <w:r w:rsidRPr="002B22DE">
              <w:t xml:space="preserve"> пастой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>1 450, 00 рублей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Распломбировка</w:t>
            </w:r>
            <w:proofErr w:type="spellEnd"/>
            <w:r w:rsidRPr="002B22DE">
              <w:t xml:space="preserve"> 1 канала, пломбированного </w:t>
            </w:r>
            <w:proofErr w:type="spellStart"/>
            <w:proofErr w:type="gramStart"/>
            <w:r w:rsidRPr="002B22DE">
              <w:t>резорцин-формалиновой</w:t>
            </w:r>
            <w:proofErr w:type="spellEnd"/>
            <w:proofErr w:type="gramEnd"/>
            <w:r w:rsidRPr="002B22DE">
              <w:t xml:space="preserve"> пастой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1 450,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Распломбировка</w:t>
            </w:r>
            <w:proofErr w:type="spellEnd"/>
            <w:r w:rsidRPr="002B22DE">
              <w:t xml:space="preserve"> 1 канала, пломбированного цементом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1 950,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Механическое и химическое расширение </w:t>
            </w:r>
            <w:proofErr w:type="spellStart"/>
            <w:r w:rsidRPr="002B22DE">
              <w:t>облитериро-ванного</w:t>
            </w:r>
            <w:proofErr w:type="spellEnd"/>
            <w:r w:rsidRPr="002B22DE">
              <w:t xml:space="preserve"> канала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850,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Снятие временной пломбы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Извлечение фиксированного инородного тела из одного корневого канала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1 950,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Снятие пломбы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500,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Закрытие перфорации канала корня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1 950,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Снятие зубных отложений в области 1 зуба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1 050,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Медикаментозное лечение </w:t>
            </w:r>
            <w:proofErr w:type="spellStart"/>
            <w:r w:rsidRPr="002B22DE">
              <w:t>пародонтальных</w:t>
            </w:r>
            <w:proofErr w:type="spellEnd"/>
            <w:r w:rsidRPr="002B22DE">
              <w:t xml:space="preserve"> карманов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1 300,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Кюретаж</w:t>
            </w:r>
            <w:proofErr w:type="spellEnd"/>
            <w:r w:rsidRPr="002B22DE">
              <w:t xml:space="preserve"> в области 1 патологического кармана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Вскрытие </w:t>
            </w:r>
            <w:proofErr w:type="spellStart"/>
            <w:r w:rsidRPr="002B22DE">
              <w:t>пародонтального</w:t>
            </w:r>
            <w:proofErr w:type="spellEnd"/>
            <w:r w:rsidRPr="002B22DE">
              <w:t xml:space="preserve"> абсцесса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1 550,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Аппликация в обл. 2-4 зубов лекарств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Лечение стоматитов взрослым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Покрытие (1 зуба) </w:t>
            </w:r>
            <w:proofErr w:type="spellStart"/>
            <w:r w:rsidRPr="002B22DE">
              <w:t>фторлаком</w:t>
            </w:r>
            <w:proofErr w:type="spellEnd"/>
            <w:r w:rsidRPr="002B22DE">
              <w:t xml:space="preserve">, </w:t>
            </w:r>
            <w:proofErr w:type="spellStart"/>
            <w:r w:rsidRPr="002B22DE">
              <w:t>фторгелем</w:t>
            </w:r>
            <w:proofErr w:type="spellEnd"/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Механическая и медикаментозная остановка кровотечения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1550,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Закрытие 1 </w:t>
            </w:r>
            <w:proofErr w:type="spellStart"/>
            <w:r w:rsidRPr="002B22DE">
              <w:t>фиссуры</w:t>
            </w:r>
            <w:proofErr w:type="spellEnd"/>
            <w:r w:rsidRPr="002B22DE">
              <w:t xml:space="preserve"> герметикам из </w:t>
            </w:r>
            <w:proofErr w:type="spellStart"/>
            <w:r w:rsidRPr="002B22DE">
              <w:t>светоотверждаемого</w:t>
            </w:r>
            <w:proofErr w:type="spellEnd"/>
            <w:r w:rsidRPr="002B22DE">
              <w:t xml:space="preserve"> композита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1 450,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Полировка пломбы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1 000,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Анестезия аппликационная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500,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Анестезия </w:t>
            </w:r>
            <w:proofErr w:type="spellStart"/>
            <w:r w:rsidRPr="002B22DE">
              <w:t>внутриротовая</w:t>
            </w:r>
            <w:proofErr w:type="spellEnd"/>
            <w:r w:rsidRPr="002B22DE">
              <w:t xml:space="preserve"> (инфильтрационная, проводниковая, </w:t>
            </w:r>
            <w:proofErr w:type="spellStart"/>
            <w:r w:rsidRPr="002B22DE">
              <w:t>интралигаментарная</w:t>
            </w:r>
            <w:proofErr w:type="spellEnd"/>
            <w:r w:rsidRPr="002B22DE">
              <w:t xml:space="preserve">, </w:t>
            </w:r>
            <w:proofErr w:type="spellStart"/>
            <w:r w:rsidRPr="002B22DE">
              <w:t>внутрипульпарная</w:t>
            </w:r>
            <w:proofErr w:type="spellEnd"/>
            <w:r w:rsidRPr="002B22DE">
              <w:t>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Инъекция лекарственных веществ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900,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Электроодонтометрия</w:t>
            </w:r>
            <w:proofErr w:type="spellEnd"/>
            <w:r w:rsidRPr="002B22DE">
              <w:t xml:space="preserve"> (ЭОД) 1 зуб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500,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Чтение рентгенограммы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Наложение 1 пломбы из цемента при поверхностном и среднем кариесе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800,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Пломба из композита химического отверждения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1 300,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Глубокое фторирование (1 зуб)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lastRenderedPageBreak/>
              <w:t xml:space="preserve">Диатермокоагуляция 1 </w:t>
            </w:r>
            <w:proofErr w:type="spellStart"/>
            <w:r w:rsidRPr="002B22DE">
              <w:t>десневого</w:t>
            </w:r>
            <w:proofErr w:type="spellEnd"/>
            <w:r w:rsidRPr="002B22DE">
              <w:t xml:space="preserve"> сосочка, содержимого одного канала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Наложение мышьяковистой пасты (</w:t>
            </w:r>
            <w:proofErr w:type="spellStart"/>
            <w:r w:rsidRPr="002B22DE">
              <w:t>имп</w:t>
            </w:r>
            <w:proofErr w:type="spellEnd"/>
            <w:r w:rsidRPr="002B22DE">
              <w:t>.)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Аппликация лекарственного препарата на слизистую полости рта (1 сеанс)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Восстановление </w:t>
            </w:r>
            <w:proofErr w:type="spellStart"/>
            <w:r w:rsidRPr="002B22DE">
              <w:t>депульпированного</w:t>
            </w:r>
            <w:proofErr w:type="spellEnd"/>
            <w:r w:rsidRPr="002B22DE">
              <w:t xml:space="preserve"> формы зуба композитом светового отверждения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5 850,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Восстановление формы </w:t>
            </w:r>
            <w:proofErr w:type="spellStart"/>
            <w:r w:rsidRPr="002B22DE">
              <w:t>депульпированного</w:t>
            </w:r>
            <w:proofErr w:type="spellEnd"/>
            <w:r w:rsidRPr="002B22DE">
              <w:t xml:space="preserve"> зуба композитом светового отверждения при полном отсутствии 2\3 и более коронки зуба (без стоимости штифта)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6 500,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Проведение профгигиены 1 зуба (снятие зубного камня ручным способом, шлифовка, полировка) 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Лечение корневого канала с применением средств механического и химического расширения 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800,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Введение лекарственных сре</w:t>
            </w:r>
            <w:proofErr w:type="gramStart"/>
            <w:r w:rsidRPr="002B22DE">
              <w:t>дств в к</w:t>
            </w:r>
            <w:proofErr w:type="gramEnd"/>
            <w:r w:rsidRPr="002B22DE">
              <w:t>орневой канал при лечении деструктивных форм периодонтита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1 050,00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Расшлифовка</w:t>
            </w:r>
            <w:proofErr w:type="spellEnd"/>
            <w:r w:rsidRPr="002B22DE">
              <w:t xml:space="preserve"> 1 </w:t>
            </w:r>
            <w:proofErr w:type="spellStart"/>
            <w:r w:rsidRPr="002B22DE">
              <w:t>фиссуры</w:t>
            </w:r>
            <w:proofErr w:type="spellEnd"/>
            <w:r w:rsidRPr="002B22DE">
              <w:t xml:space="preserve">, </w:t>
            </w:r>
            <w:proofErr w:type="spellStart"/>
            <w:r w:rsidRPr="002B22DE">
              <w:t>сошлифовка</w:t>
            </w:r>
            <w:proofErr w:type="spellEnd"/>
            <w:r w:rsidRPr="002B22DE">
              <w:t xml:space="preserve"> </w:t>
            </w:r>
            <w:proofErr w:type="spellStart"/>
            <w:r w:rsidRPr="002B22DE">
              <w:t>некротизирован-ных</w:t>
            </w:r>
            <w:proofErr w:type="spellEnd"/>
            <w:r w:rsidRPr="002B22DE">
              <w:t xml:space="preserve"> масс при кариесе в стадии пятна 1 зуба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Распломбировка</w:t>
            </w:r>
            <w:proofErr w:type="spellEnd"/>
            <w:r w:rsidRPr="002B22DE">
              <w:t xml:space="preserve"> 1 канала под штифт 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r w:rsidRPr="002B22DE">
              <w:t>Кюретаж</w:t>
            </w:r>
            <w:proofErr w:type="spellEnd"/>
            <w:r w:rsidRPr="002B22DE">
              <w:t xml:space="preserve"> </w:t>
            </w:r>
            <w:proofErr w:type="spellStart"/>
            <w:r w:rsidRPr="002B22DE">
              <w:t>пародонтальных</w:t>
            </w:r>
            <w:proofErr w:type="spellEnd"/>
            <w:r w:rsidRPr="002B22DE">
              <w:t xml:space="preserve"> карманов в обл. 2 зубов без отслаивания лоскута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850,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Медикаментозное лечение </w:t>
            </w:r>
            <w:proofErr w:type="spellStart"/>
            <w:r w:rsidRPr="002B22DE">
              <w:t>пародонтальных</w:t>
            </w:r>
            <w:proofErr w:type="spellEnd"/>
            <w:r w:rsidRPr="002B22DE">
              <w:t xml:space="preserve"> карманов повязка 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Пломба из композита светового отверждения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4 700,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Наложение изолирующей прокладки при кариесе 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Снятие мягкого налета системы </w:t>
            </w:r>
            <w:proofErr w:type="spellStart"/>
            <w:r w:rsidRPr="002B22DE">
              <w:t>AIR-flow</w:t>
            </w:r>
            <w:proofErr w:type="spellEnd"/>
            <w:r w:rsidRPr="002B22DE">
              <w:t xml:space="preserve"> (одна челюсть)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1 950,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Восстановление коронки зуба при помощи штифта (без стоимости пломбировочного материала)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1 050,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Ретракция десны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400,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Профессиональная </w:t>
            </w:r>
            <w:proofErr w:type="spellStart"/>
            <w:r w:rsidRPr="002B22DE">
              <w:t>гигиена\УЗИ</w:t>
            </w:r>
            <w:proofErr w:type="spellEnd"/>
            <w:r w:rsidRPr="002B22DE">
              <w:t xml:space="preserve"> +полирование +НАНЕСЕНИЕ РЕМИНЕРАЛИЗУЮЩИХ ПРЕПАРАТОВ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3 750,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proofErr w:type="spellStart"/>
            <w:proofErr w:type="gramStart"/>
            <w:r w:rsidRPr="002B22DE">
              <w:t>Проф</w:t>
            </w:r>
            <w:proofErr w:type="spellEnd"/>
            <w:proofErr w:type="gramEnd"/>
            <w:r w:rsidRPr="002B22DE">
              <w:t xml:space="preserve"> гигиена как в предыдущем варианте с добавлением AIR FLOW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5 200,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>Профессиональное отбеливание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6 500,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Тех. карта восстановление зуба пломбой из </w:t>
            </w:r>
            <w:proofErr w:type="spellStart"/>
            <w:r w:rsidRPr="002B22DE">
              <w:t>глассиономеров</w:t>
            </w:r>
            <w:proofErr w:type="spellEnd"/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1 950, 00 рублей 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Изготовление </w:t>
            </w:r>
            <w:proofErr w:type="gramStart"/>
            <w:r w:rsidRPr="002B22DE">
              <w:t>прямого</w:t>
            </w:r>
            <w:proofErr w:type="gramEnd"/>
            <w:r w:rsidRPr="002B22DE">
              <w:t xml:space="preserve"> </w:t>
            </w:r>
            <w:proofErr w:type="spellStart"/>
            <w:r w:rsidRPr="002B22DE">
              <w:t>винира</w:t>
            </w:r>
            <w:proofErr w:type="spellEnd"/>
            <w:r w:rsidRPr="002B22DE">
              <w:t xml:space="preserve"> фотополимерным материалом</w:t>
            </w:r>
          </w:p>
        </w:tc>
        <w:tc>
          <w:tcPr>
            <w:tcW w:w="2069" w:type="dxa"/>
            <w:hideMark/>
          </w:tcPr>
          <w:p w:rsidR="002B22DE" w:rsidRPr="002B22DE" w:rsidRDefault="002B22DE" w:rsidP="002B22DE">
            <w:r w:rsidRPr="002B22DE">
              <w:t xml:space="preserve">6 500, 00 рублей </w:t>
            </w:r>
          </w:p>
        </w:tc>
      </w:tr>
    </w:tbl>
    <w:p w:rsidR="002B22DE" w:rsidRPr="00BC1CFB" w:rsidRDefault="002B22DE" w:rsidP="002B22DE">
      <w:pPr>
        <w:pStyle w:val="2"/>
        <w:rPr>
          <w:b w:val="0"/>
          <w:sz w:val="28"/>
        </w:rPr>
      </w:pPr>
      <w:r>
        <w:rPr>
          <w:b w:val="0"/>
          <w:sz w:val="28"/>
        </w:rPr>
        <w:t>Баротерапия</w:t>
      </w:r>
    </w:p>
    <w:tbl>
      <w:tblPr>
        <w:tblStyle w:val="ab"/>
        <w:tblW w:w="10740" w:type="dxa"/>
        <w:tblLook w:val="04A0"/>
      </w:tblPr>
      <w:tblGrid>
        <w:gridCol w:w="8613"/>
        <w:gridCol w:w="2127"/>
      </w:tblGrid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Сеанс </w:t>
            </w:r>
            <w:proofErr w:type="gramStart"/>
            <w:r w:rsidRPr="002B22DE">
              <w:t>гипербарической</w:t>
            </w:r>
            <w:proofErr w:type="gramEnd"/>
            <w:r w:rsidRPr="002B22DE">
              <w:t>/</w:t>
            </w:r>
            <w:proofErr w:type="spellStart"/>
            <w:r w:rsidRPr="002B22DE">
              <w:t>нормоксической</w:t>
            </w:r>
            <w:proofErr w:type="spellEnd"/>
            <w:r w:rsidRPr="002B22DE">
              <w:t xml:space="preserve"> </w:t>
            </w:r>
            <w:proofErr w:type="spellStart"/>
            <w:r w:rsidRPr="002B22DE">
              <w:t>оксигенации</w:t>
            </w:r>
            <w:proofErr w:type="spellEnd"/>
            <w:r w:rsidRPr="002B22DE">
              <w:t xml:space="preserve"> (30 минут)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1 500,00 рублей.</w:t>
            </w:r>
          </w:p>
        </w:tc>
      </w:tr>
      <w:tr w:rsidR="002B22DE" w:rsidRPr="002B22DE" w:rsidTr="002B22DE">
        <w:tc>
          <w:tcPr>
            <w:tcW w:w="8613" w:type="dxa"/>
            <w:hideMark/>
          </w:tcPr>
          <w:p w:rsidR="002B22DE" w:rsidRPr="002B22DE" w:rsidRDefault="002B22DE" w:rsidP="002B22DE">
            <w:r w:rsidRPr="002B22DE">
              <w:t xml:space="preserve">Сеанс </w:t>
            </w:r>
            <w:proofErr w:type="gramStart"/>
            <w:r w:rsidRPr="002B22DE">
              <w:t>гипербарической</w:t>
            </w:r>
            <w:proofErr w:type="gramEnd"/>
            <w:r w:rsidRPr="002B22DE">
              <w:t>/</w:t>
            </w:r>
            <w:proofErr w:type="spellStart"/>
            <w:r w:rsidRPr="002B22DE">
              <w:t>нормоксической</w:t>
            </w:r>
            <w:proofErr w:type="spellEnd"/>
            <w:r w:rsidRPr="002B22DE">
              <w:t xml:space="preserve"> </w:t>
            </w:r>
            <w:proofErr w:type="spellStart"/>
            <w:r w:rsidRPr="002B22DE">
              <w:t>оксигенации</w:t>
            </w:r>
            <w:proofErr w:type="spellEnd"/>
            <w:r w:rsidRPr="002B22DE">
              <w:t xml:space="preserve"> (60 минут)</w:t>
            </w:r>
          </w:p>
        </w:tc>
        <w:tc>
          <w:tcPr>
            <w:tcW w:w="2127" w:type="dxa"/>
            <w:hideMark/>
          </w:tcPr>
          <w:p w:rsidR="002B22DE" w:rsidRPr="002B22DE" w:rsidRDefault="002B22DE" w:rsidP="002B22DE">
            <w:r w:rsidRPr="002B22DE">
              <w:t>3 000,00 рублей.</w:t>
            </w:r>
          </w:p>
        </w:tc>
      </w:tr>
    </w:tbl>
    <w:p w:rsidR="002B22DE" w:rsidRPr="00BC1CFB" w:rsidRDefault="002B22DE" w:rsidP="002B22DE">
      <w:pPr>
        <w:pStyle w:val="2"/>
        <w:rPr>
          <w:b w:val="0"/>
          <w:sz w:val="28"/>
        </w:rPr>
      </w:pPr>
    </w:p>
    <w:p w:rsidR="006551B4" w:rsidRPr="006551B4" w:rsidRDefault="006551B4" w:rsidP="006551B4">
      <w:pPr>
        <w:pStyle w:val="2"/>
        <w:rPr>
          <w:b w:val="0"/>
          <w:sz w:val="28"/>
        </w:rPr>
      </w:pPr>
    </w:p>
    <w:p w:rsidR="006551B4" w:rsidRPr="006551B4" w:rsidRDefault="006551B4" w:rsidP="006551B4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6551B4" w:rsidRPr="006551B4" w:rsidRDefault="006551B4" w:rsidP="006551B4">
      <w:pPr>
        <w:jc w:val="center"/>
        <w:rPr>
          <w:b/>
          <w:sz w:val="28"/>
          <w:szCs w:val="22"/>
        </w:rPr>
      </w:pPr>
    </w:p>
    <w:sectPr w:rsidR="006551B4" w:rsidRPr="006551B4" w:rsidSect="006551B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B4" w:rsidRDefault="006551B4" w:rsidP="003E4874">
      <w:r>
        <w:separator/>
      </w:r>
    </w:p>
  </w:endnote>
  <w:endnote w:type="continuationSeparator" w:id="0">
    <w:p w:rsidR="006551B4" w:rsidRDefault="006551B4" w:rsidP="003E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B4" w:rsidRDefault="006551B4" w:rsidP="003E4874">
      <w:r>
        <w:separator/>
      </w:r>
    </w:p>
  </w:footnote>
  <w:footnote w:type="continuationSeparator" w:id="0">
    <w:p w:rsidR="006551B4" w:rsidRDefault="006551B4" w:rsidP="003E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B4" w:rsidRPr="00152305" w:rsidRDefault="006551B4" w:rsidP="0038556A">
    <w:pPr>
      <w:pStyle w:val="a3"/>
      <w:jc w:val="right"/>
      <w:rPr>
        <w:sz w:val="20"/>
        <w:szCs w:val="20"/>
      </w:rPr>
    </w:pPr>
    <w:proofErr w:type="gramStart"/>
    <w:r w:rsidRPr="00DA18A8">
      <w:rPr>
        <w:sz w:val="20"/>
        <w:szCs w:val="20"/>
      </w:rPr>
      <w:t>Санаторий «Введенское Мэрии Москвы»  (</w:t>
    </w:r>
    <w:proofErr w:type="spellStart"/>
    <w:r w:rsidRPr="00DA18A8">
      <w:rPr>
        <w:sz w:val="20"/>
        <w:szCs w:val="20"/>
      </w:rPr>
      <w:t>бывш</w:t>
    </w:r>
    <w:proofErr w:type="spellEnd"/>
    <w:r w:rsidRPr="00DA18A8">
      <w:rPr>
        <w:sz w:val="20"/>
        <w:szCs w:val="20"/>
      </w:rPr>
      <w:t>.</w:t>
    </w:r>
    <w:proofErr w:type="gramEnd"/>
    <w:r w:rsidRPr="00DA18A8">
      <w:rPr>
        <w:sz w:val="20"/>
        <w:szCs w:val="20"/>
      </w:rPr>
      <w:t xml:space="preserve"> </w:t>
    </w:r>
    <w:proofErr w:type="gramStart"/>
    <w:r w:rsidRPr="00DA18A8">
      <w:rPr>
        <w:sz w:val="20"/>
        <w:szCs w:val="20"/>
      </w:rPr>
      <w:t>«Звенигород»), г.о. Звенигоро</w:t>
    </w:r>
    <w:r>
      <w:rPr>
        <w:sz w:val="20"/>
        <w:szCs w:val="20"/>
      </w:rPr>
      <w:t>д, Московская область</w:t>
    </w:r>
    <w:proofErr w:type="gramEnd"/>
  </w:p>
  <w:p w:rsidR="006551B4" w:rsidRPr="0038556A" w:rsidRDefault="006551B4" w:rsidP="0038556A">
    <w:pPr>
      <w:pStyle w:val="a3"/>
      <w:jc w:val="right"/>
      <w:rPr>
        <w:color w:val="000000"/>
        <w:sz w:val="20"/>
        <w:szCs w:val="20"/>
        <w:bdr w:val="none" w:sz="0" w:space="0" w:color="auto" w:frame="1"/>
      </w:rPr>
    </w:pPr>
    <w:r w:rsidRPr="00152305">
      <w:rPr>
        <w:rStyle w:val="a9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9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9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9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9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9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874"/>
    <w:rsid w:val="002A7B1A"/>
    <w:rsid w:val="002B22DE"/>
    <w:rsid w:val="0038556A"/>
    <w:rsid w:val="0039559C"/>
    <w:rsid w:val="003E4874"/>
    <w:rsid w:val="00564955"/>
    <w:rsid w:val="005D3B14"/>
    <w:rsid w:val="006551B4"/>
    <w:rsid w:val="00740FB1"/>
    <w:rsid w:val="00790D78"/>
    <w:rsid w:val="007C11A5"/>
    <w:rsid w:val="00856CA0"/>
    <w:rsid w:val="00AC403B"/>
    <w:rsid w:val="00BC1CFB"/>
    <w:rsid w:val="00C44F7C"/>
    <w:rsid w:val="00DA18A8"/>
    <w:rsid w:val="00E217E7"/>
    <w:rsid w:val="00EF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2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51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8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8556A"/>
    <w:rPr>
      <w:b/>
      <w:bCs/>
    </w:rPr>
  </w:style>
  <w:style w:type="character" w:customStyle="1" w:styleId="apple-converted-space">
    <w:name w:val="apple-converted-space"/>
    <w:basedOn w:val="a0"/>
    <w:rsid w:val="0038556A"/>
  </w:style>
  <w:style w:type="paragraph" w:styleId="aa">
    <w:name w:val="Normal (Web)"/>
    <w:basedOn w:val="a"/>
    <w:uiPriority w:val="99"/>
    <w:unhideWhenUsed/>
    <w:rsid w:val="00DA18A8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A1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51B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B2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2023-04-20T07:46:00Z</dcterms:created>
  <dcterms:modified xsi:type="dcterms:W3CDTF">2024-04-01T09:07:00Z</dcterms:modified>
</cp:coreProperties>
</file>