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5C" w:rsidRPr="00E9275C" w:rsidRDefault="00236287" w:rsidP="00DA41CA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Оздоровительная программа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5"/>
        <w:gridCol w:w="878"/>
        <w:gridCol w:w="982"/>
        <w:gridCol w:w="982"/>
        <w:gridCol w:w="971"/>
      </w:tblGrid>
      <w:tr w:rsidR="00236287" w:rsidRPr="00236287" w:rsidTr="00CB6F69">
        <w:tc>
          <w:tcPr>
            <w:tcW w:w="6785" w:type="dxa"/>
            <w:vMerge w:val="restart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87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13" w:type="dxa"/>
            <w:gridSpan w:val="4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87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лечения</w:t>
            </w:r>
          </w:p>
        </w:tc>
      </w:tr>
      <w:tr w:rsidR="00236287" w:rsidRPr="00236287" w:rsidTr="00CB6F69">
        <w:tc>
          <w:tcPr>
            <w:tcW w:w="6785" w:type="dxa"/>
            <w:vMerge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87">
              <w:rPr>
                <w:b/>
                <w:bCs/>
                <w:color w:val="000000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87">
              <w:rPr>
                <w:b/>
                <w:bCs/>
                <w:color w:val="000000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87">
              <w:rPr>
                <w:b/>
                <w:bCs/>
                <w:color w:val="000000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971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87">
              <w:rPr>
                <w:b/>
                <w:bCs/>
                <w:color w:val="000000"/>
                <w:sz w:val="24"/>
                <w:szCs w:val="24"/>
                <w:lang w:eastAsia="ru-RU"/>
              </w:rPr>
              <w:t>21 день</w:t>
            </w:r>
          </w:p>
        </w:tc>
      </w:tr>
      <w:tr w:rsidR="00236287" w:rsidRPr="00236287" w:rsidTr="00CB6F69">
        <w:tc>
          <w:tcPr>
            <w:tcW w:w="7663" w:type="dxa"/>
            <w:gridSpan w:val="2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6287">
              <w:rPr>
                <w:b/>
                <w:bCs/>
                <w:sz w:val="24"/>
                <w:szCs w:val="24"/>
                <w:lang w:eastAsia="ru-RU"/>
              </w:rPr>
              <w:t>Диагностическая программа</w:t>
            </w:r>
          </w:p>
        </w:tc>
        <w:tc>
          <w:tcPr>
            <w:tcW w:w="2935" w:type="dxa"/>
            <w:gridSpan w:val="3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6287" w:rsidRPr="00236287" w:rsidTr="00CB6F69">
        <w:tc>
          <w:tcPr>
            <w:tcW w:w="6785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Прием врача</w:t>
            </w:r>
          </w:p>
        </w:tc>
        <w:tc>
          <w:tcPr>
            <w:tcW w:w="878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36287" w:rsidRPr="00236287" w:rsidTr="00CB6F69">
        <w:tc>
          <w:tcPr>
            <w:tcW w:w="6785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Мазок (для женщин)</w:t>
            </w:r>
          </w:p>
        </w:tc>
        <w:tc>
          <w:tcPr>
            <w:tcW w:w="878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36287" w:rsidRPr="00236287" w:rsidTr="00CB6F69">
        <w:tc>
          <w:tcPr>
            <w:tcW w:w="7663" w:type="dxa"/>
            <w:gridSpan w:val="2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6287">
              <w:rPr>
                <w:b/>
                <w:bCs/>
                <w:sz w:val="24"/>
                <w:szCs w:val="24"/>
                <w:lang w:eastAsia="ru-RU"/>
              </w:rPr>
              <w:t>Лечебная программа</w:t>
            </w:r>
          </w:p>
        </w:tc>
        <w:tc>
          <w:tcPr>
            <w:tcW w:w="2935" w:type="dxa"/>
            <w:gridSpan w:val="3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6287" w:rsidRPr="00236287" w:rsidTr="00CB6F69">
        <w:tc>
          <w:tcPr>
            <w:tcW w:w="6785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Плавание в бассейне 45 минут в день (от 7-ми лет)</w:t>
            </w:r>
          </w:p>
        </w:tc>
        <w:tc>
          <w:tcPr>
            <w:tcW w:w="878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1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236287" w:rsidRPr="00236287" w:rsidTr="00CB6F69">
        <w:tc>
          <w:tcPr>
            <w:tcW w:w="6785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Ингаляции (от 1 года)</w:t>
            </w:r>
          </w:p>
        </w:tc>
        <w:tc>
          <w:tcPr>
            <w:tcW w:w="878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36287" w:rsidRPr="00236287" w:rsidTr="00CB6F69">
        <w:tc>
          <w:tcPr>
            <w:tcW w:w="6785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Механотерапия (тренажерный зал, от 10-ти лет)</w:t>
            </w:r>
          </w:p>
        </w:tc>
        <w:tc>
          <w:tcPr>
            <w:tcW w:w="878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71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</w:tr>
      <w:tr w:rsidR="00236287" w:rsidRPr="00236287" w:rsidTr="00CB6F69">
        <w:tc>
          <w:tcPr>
            <w:tcW w:w="6785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ЛФК (от 6 лет)</w:t>
            </w:r>
          </w:p>
        </w:tc>
        <w:tc>
          <w:tcPr>
            <w:tcW w:w="878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71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</w:tr>
      <w:tr w:rsidR="00236287" w:rsidRPr="00236287" w:rsidTr="00CB6F69">
        <w:tc>
          <w:tcPr>
            <w:tcW w:w="6785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236287">
              <w:rPr>
                <w:sz w:val="24"/>
                <w:szCs w:val="24"/>
                <w:lang w:eastAsia="ru-RU"/>
              </w:rPr>
              <w:t>Фито-чай</w:t>
            </w:r>
            <w:proofErr w:type="spellEnd"/>
            <w:r w:rsidRPr="00236287">
              <w:rPr>
                <w:sz w:val="24"/>
                <w:szCs w:val="24"/>
                <w:lang w:eastAsia="ru-RU"/>
              </w:rPr>
              <w:t xml:space="preserve"> или кислородный коктейль</w:t>
            </w:r>
          </w:p>
        </w:tc>
        <w:tc>
          <w:tcPr>
            <w:tcW w:w="878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236287" w:rsidRPr="00236287" w:rsidTr="00CB6F69">
        <w:tc>
          <w:tcPr>
            <w:tcW w:w="6785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Питьевое лечение (минеральная вода «</w:t>
            </w:r>
            <w:proofErr w:type="spellStart"/>
            <w:r w:rsidRPr="00236287">
              <w:rPr>
                <w:sz w:val="24"/>
                <w:szCs w:val="24"/>
                <w:lang w:eastAsia="ru-RU"/>
              </w:rPr>
              <w:t>Славяновская</w:t>
            </w:r>
            <w:proofErr w:type="spellEnd"/>
            <w:r w:rsidRPr="00236287">
              <w:rPr>
                <w:sz w:val="24"/>
                <w:szCs w:val="24"/>
                <w:lang w:eastAsia="ru-RU"/>
              </w:rPr>
              <w:t>», «Ессентуки-4»),</w:t>
            </w:r>
            <w:r w:rsidRPr="00236287">
              <w:rPr>
                <w:sz w:val="24"/>
                <w:szCs w:val="24"/>
                <w:lang w:eastAsia="ru-RU"/>
              </w:rPr>
              <w:br/>
              <w:t>3 раза в день (с 2-х лет)</w:t>
            </w:r>
          </w:p>
        </w:tc>
        <w:tc>
          <w:tcPr>
            <w:tcW w:w="878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71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</w:tr>
      <w:tr w:rsidR="00236287" w:rsidRPr="00236287" w:rsidTr="00CB6F69">
        <w:tc>
          <w:tcPr>
            <w:tcW w:w="6785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Диетпитание</w:t>
            </w:r>
          </w:p>
        </w:tc>
        <w:tc>
          <w:tcPr>
            <w:tcW w:w="878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71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</w:tr>
      <w:tr w:rsidR="00236287" w:rsidRPr="00236287" w:rsidTr="00CB6F69">
        <w:tc>
          <w:tcPr>
            <w:tcW w:w="6785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Скандинавская ходьба 30 мин. (от 14 лет)</w:t>
            </w:r>
          </w:p>
        </w:tc>
        <w:tc>
          <w:tcPr>
            <w:tcW w:w="878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82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  <w:tc>
          <w:tcPr>
            <w:tcW w:w="971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еж</w:t>
            </w:r>
          </w:p>
        </w:tc>
      </w:tr>
    </w:tbl>
    <w:p w:rsidR="00E9275C" w:rsidRPr="00E9275C" w:rsidRDefault="00E9275C" w:rsidP="00E9275C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E9275C" w:rsidRPr="00E9275C" w:rsidRDefault="00E9275C" w:rsidP="00E9275C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E9275C">
        <w:rPr>
          <w:b/>
          <w:bCs/>
          <w:sz w:val="24"/>
          <w:szCs w:val="24"/>
          <w:lang w:eastAsia="ru-RU"/>
        </w:rPr>
        <w:t>Примечание:</w:t>
      </w:r>
      <w:r w:rsidRPr="00E9275C">
        <w:rPr>
          <w:sz w:val="24"/>
          <w:szCs w:val="24"/>
          <w:lang w:eastAsia="ru-RU"/>
        </w:rPr>
        <w:t> Назначение объема диагностических исследований, видов лечения и количество процедур определяется лечащим врачом санатория с учетом показаний и противопоказаний, исходя из диагноза и степени тяжести заболевания, сопутствующей патологии, указанных в санаторно-курортной карте или выявленных при обследовании в санатории, уровня до санаторного обследования пациента, а также срока пребывания в санатории. Лечащий врач вправе решать вопрос о режиме назначения процедур – ежедневно или через день.</w:t>
      </w:r>
    </w:p>
    <w:p w:rsidR="00E9275C" w:rsidRPr="00E9275C" w:rsidRDefault="00E9275C" w:rsidP="00E9275C">
      <w:pPr>
        <w:rPr>
          <w:sz w:val="24"/>
          <w:szCs w:val="24"/>
        </w:rPr>
      </w:pPr>
    </w:p>
    <w:sectPr w:rsidR="00E9275C" w:rsidRPr="00E9275C" w:rsidSect="00E05D5F">
      <w:headerReference w:type="default" r:id="rId7"/>
      <w:pgSz w:w="11905" w:h="16837"/>
      <w:pgMar w:top="1134" w:right="360" w:bottom="284" w:left="9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69" w:rsidRDefault="00CB6F69" w:rsidP="001C1ACC">
      <w:r>
        <w:separator/>
      </w:r>
    </w:p>
  </w:endnote>
  <w:endnote w:type="continuationSeparator" w:id="0">
    <w:p w:rsidR="00CB6F69" w:rsidRDefault="00CB6F69" w:rsidP="001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69" w:rsidRDefault="00CB6F69" w:rsidP="001C1ACC">
      <w:r>
        <w:separator/>
      </w:r>
    </w:p>
  </w:footnote>
  <w:footnote w:type="continuationSeparator" w:id="0">
    <w:p w:rsidR="00CB6F69" w:rsidRDefault="00CB6F69" w:rsidP="001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E9" w:rsidRPr="00BD29F6" w:rsidRDefault="00686FE9" w:rsidP="001C1ACC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Лесной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пос. </w:t>
    </w:r>
    <w:proofErr w:type="spellStart"/>
    <w:r>
      <w:rPr>
        <w:b/>
        <w:color w:val="000000"/>
      </w:rPr>
      <w:t>Иноземцево</w:t>
    </w:r>
    <w:proofErr w:type="spellEnd"/>
  </w:p>
  <w:p w:rsidR="0030483C" w:rsidRPr="0030483C" w:rsidRDefault="0030483C" w:rsidP="0030483C">
    <w:pPr>
      <w:pStyle w:val="a8"/>
      <w:jc w:val="right"/>
      <w:rPr>
        <w:color w:val="000000"/>
      </w:rPr>
    </w:pPr>
    <w:r w:rsidRPr="0030483C">
      <w:rPr>
        <w:color w:val="000000"/>
      </w:rPr>
      <w:t>8-800-550-34-90 - звонок по России бесплатный</w:t>
    </w:r>
  </w:p>
  <w:p w:rsidR="00686FE9" w:rsidRPr="0030483C" w:rsidRDefault="0030483C" w:rsidP="0030483C">
    <w:pPr>
      <w:pStyle w:val="a8"/>
      <w:jc w:val="right"/>
      <w:rPr>
        <w:lang w:val="en-US"/>
      </w:rPr>
    </w:pPr>
    <w:r w:rsidRPr="0030483C">
      <w:rPr>
        <w:color w:val="000000"/>
        <w:lang w:val="en-US"/>
      </w:rPr>
      <w:t>8-902-331-70-75, 8-8652-20-50-76</w:t>
    </w:r>
    <w:r w:rsidR="007F099E" w:rsidRPr="0030483C">
      <w:rPr>
        <w:color w:val="000000"/>
        <w:lang w:val="en-US"/>
      </w:rPr>
      <w:br/>
    </w:r>
    <w:r w:rsidR="00686FE9" w:rsidRPr="0030483C">
      <w:rPr>
        <w:color w:val="000000"/>
        <w:lang w:val="en-US"/>
      </w:rPr>
      <w:t xml:space="preserve">E-mail: </w:t>
    </w:r>
    <w:hyperlink r:id="rId1" w:history="1">
      <w:r w:rsidR="00686FE9" w:rsidRPr="0030483C">
        <w:rPr>
          <w:rStyle w:val="ae"/>
          <w:lang w:val="en-US"/>
        </w:rPr>
        <w:t>info@kavminvods.ru</w:t>
      </w:r>
    </w:hyperlink>
  </w:p>
  <w:p w:rsidR="00686FE9" w:rsidRPr="0030483C" w:rsidRDefault="00686FE9">
    <w:pPr>
      <w:pStyle w:val="a8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C1ACC"/>
    <w:rsid w:val="00002F25"/>
    <w:rsid w:val="0001394B"/>
    <w:rsid w:val="00191C43"/>
    <w:rsid w:val="001A4BAB"/>
    <w:rsid w:val="001C1ACC"/>
    <w:rsid w:val="00236287"/>
    <w:rsid w:val="0030483C"/>
    <w:rsid w:val="00386F70"/>
    <w:rsid w:val="003E7976"/>
    <w:rsid w:val="00467145"/>
    <w:rsid w:val="00494185"/>
    <w:rsid w:val="005C10AF"/>
    <w:rsid w:val="00672B5E"/>
    <w:rsid w:val="00686FE9"/>
    <w:rsid w:val="00766402"/>
    <w:rsid w:val="007F099E"/>
    <w:rsid w:val="00851404"/>
    <w:rsid w:val="008B560F"/>
    <w:rsid w:val="0094672A"/>
    <w:rsid w:val="009534B7"/>
    <w:rsid w:val="009C4CC4"/>
    <w:rsid w:val="00A61422"/>
    <w:rsid w:val="00BD29F6"/>
    <w:rsid w:val="00C935DF"/>
    <w:rsid w:val="00CB6F69"/>
    <w:rsid w:val="00D21675"/>
    <w:rsid w:val="00D73F3F"/>
    <w:rsid w:val="00D84E85"/>
    <w:rsid w:val="00DA16F3"/>
    <w:rsid w:val="00DA41CA"/>
    <w:rsid w:val="00DB0099"/>
    <w:rsid w:val="00E05D5F"/>
    <w:rsid w:val="00E765D4"/>
    <w:rsid w:val="00E9275C"/>
    <w:rsid w:val="00F56BE8"/>
    <w:rsid w:val="00FB4956"/>
    <w:rsid w:val="00FD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94672A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2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29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1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CC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1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ACC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C1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ACC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1C1AC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86F7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86F70"/>
    <w:rPr>
      <w:b/>
      <w:bCs/>
    </w:rPr>
  </w:style>
  <w:style w:type="character" w:customStyle="1" w:styleId="articleseparator">
    <w:name w:val="article_separator"/>
    <w:basedOn w:val="a0"/>
    <w:rsid w:val="00386F70"/>
  </w:style>
  <w:style w:type="character" w:customStyle="1" w:styleId="10">
    <w:name w:val="Заголовок 1 Знак"/>
    <w:basedOn w:val="a0"/>
    <w:link w:val="1"/>
    <w:uiPriority w:val="9"/>
    <w:rsid w:val="0094672A"/>
    <w:rPr>
      <w:b/>
      <w:bCs/>
      <w:kern w:val="36"/>
      <w:sz w:val="48"/>
      <w:szCs w:val="48"/>
    </w:rPr>
  </w:style>
  <w:style w:type="paragraph" w:customStyle="1" w:styleId="title">
    <w:name w:val="title"/>
    <w:basedOn w:val="a"/>
    <w:rsid w:val="0094672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72A"/>
  </w:style>
  <w:style w:type="character" w:styleId="af1">
    <w:name w:val="Emphasis"/>
    <w:basedOn w:val="a0"/>
    <w:uiPriority w:val="20"/>
    <w:qFormat/>
    <w:rsid w:val="0094672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D29F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D29F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f2">
    <w:name w:val="Table Grid"/>
    <w:basedOn w:val="a1"/>
    <w:uiPriority w:val="59"/>
    <w:rsid w:val="00236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3CD9C-2908-42CA-9019-8004DD43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nashvek@bk.ru</cp:lastModifiedBy>
  <cp:revision>2</cp:revision>
  <cp:lastPrinted>2013-11-27T06:37:00Z</cp:lastPrinted>
  <dcterms:created xsi:type="dcterms:W3CDTF">2023-03-23T12:15:00Z</dcterms:created>
  <dcterms:modified xsi:type="dcterms:W3CDTF">2023-03-23T12:15:00Z</dcterms:modified>
</cp:coreProperties>
</file>