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48" w:rsidRPr="004B1248" w:rsidRDefault="004B1248" w:rsidP="004B1248">
      <w:pPr>
        <w:rPr>
          <w:szCs w:val="24"/>
        </w:rPr>
      </w:pPr>
    </w:p>
    <w:p w:rsidR="00CA1A37" w:rsidRDefault="004B1248" w:rsidP="004B1248">
      <w:pPr>
        <w:jc w:val="center"/>
        <w:rPr>
          <w:b/>
          <w:sz w:val="36"/>
          <w:szCs w:val="24"/>
        </w:rPr>
      </w:pPr>
      <w:r w:rsidRPr="004B1248">
        <w:rPr>
          <w:b/>
          <w:sz w:val="36"/>
          <w:szCs w:val="24"/>
        </w:rPr>
        <w:t>Программа Оздоровления и отдых</w:t>
      </w:r>
      <w:r>
        <w:rPr>
          <w:b/>
          <w:sz w:val="36"/>
          <w:szCs w:val="24"/>
        </w:rPr>
        <w:br/>
      </w:r>
    </w:p>
    <w:tbl>
      <w:tblPr>
        <w:tblStyle w:val="ad"/>
        <w:tblW w:w="0" w:type="auto"/>
        <w:tblLook w:val="04A0"/>
      </w:tblPr>
      <w:tblGrid>
        <w:gridCol w:w="7139"/>
        <w:gridCol w:w="2999"/>
      </w:tblGrid>
      <w:tr w:rsidR="004B1248" w:rsidRPr="004B1248" w:rsidTr="004B1248">
        <w:tc>
          <w:tcPr>
            <w:tcW w:w="0" w:type="auto"/>
            <w:hideMark/>
          </w:tcPr>
          <w:p w:rsidR="004B1248" w:rsidRPr="004B1248" w:rsidRDefault="004B1248" w:rsidP="004B1248">
            <w:pPr>
              <w:rPr>
                <w:b/>
                <w:bCs/>
                <w:sz w:val="24"/>
                <w:szCs w:val="24"/>
              </w:rPr>
            </w:pPr>
            <w:r w:rsidRPr="004B1248">
              <w:rPr>
                <w:b/>
                <w:bCs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0" w:type="auto"/>
            <w:hideMark/>
          </w:tcPr>
          <w:p w:rsidR="004B1248" w:rsidRPr="004B1248" w:rsidRDefault="004B1248" w:rsidP="004B1248">
            <w:pPr>
              <w:jc w:val="center"/>
              <w:rPr>
                <w:b/>
                <w:bCs/>
                <w:sz w:val="24"/>
                <w:szCs w:val="24"/>
              </w:rPr>
            </w:pPr>
            <w:r w:rsidRPr="004B1248">
              <w:rPr>
                <w:b/>
                <w:bCs/>
                <w:sz w:val="24"/>
                <w:szCs w:val="24"/>
              </w:rPr>
              <w:t xml:space="preserve">Количество процедур </w:t>
            </w:r>
          </w:p>
        </w:tc>
      </w:tr>
      <w:tr w:rsidR="004B1248" w:rsidRPr="004B1248" w:rsidTr="004B1248">
        <w:tc>
          <w:tcPr>
            <w:tcW w:w="0" w:type="auto"/>
            <w:gridSpan w:val="2"/>
            <w:hideMark/>
          </w:tcPr>
          <w:p w:rsidR="004B1248" w:rsidRPr="004B1248" w:rsidRDefault="004B1248" w:rsidP="004B1248">
            <w:pPr>
              <w:rPr>
                <w:b/>
                <w:sz w:val="24"/>
                <w:szCs w:val="24"/>
              </w:rPr>
            </w:pPr>
            <w:r w:rsidRPr="004B1248">
              <w:rPr>
                <w:b/>
                <w:sz w:val="24"/>
                <w:szCs w:val="24"/>
              </w:rPr>
              <w:t xml:space="preserve">Ежедневно </w:t>
            </w:r>
          </w:p>
        </w:tc>
      </w:tr>
      <w:tr w:rsidR="004B1248" w:rsidRPr="004B1248" w:rsidTr="004B1248">
        <w:tc>
          <w:tcPr>
            <w:tcW w:w="0" w:type="auto"/>
            <w:hideMark/>
          </w:tcPr>
          <w:p w:rsidR="004B1248" w:rsidRPr="004B1248" w:rsidRDefault="004B1248" w:rsidP="004B1248">
            <w:pPr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Диетическое и здоровое питание в ресторане санатория по системе «шведский стол» </w:t>
            </w:r>
          </w:p>
          <w:p w:rsidR="004B1248" w:rsidRPr="004B1248" w:rsidRDefault="004B1248" w:rsidP="004B1248">
            <w:pPr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Лечебная физкультура </w:t>
            </w:r>
          </w:p>
          <w:p w:rsidR="004B1248" w:rsidRPr="004B1248" w:rsidRDefault="004B1248" w:rsidP="004B1248">
            <w:pPr>
              <w:rPr>
                <w:sz w:val="24"/>
                <w:szCs w:val="24"/>
              </w:rPr>
            </w:pPr>
            <w:proofErr w:type="spellStart"/>
            <w:r w:rsidRPr="004B1248">
              <w:rPr>
                <w:sz w:val="24"/>
                <w:szCs w:val="24"/>
              </w:rPr>
              <w:t>Климатолечение</w:t>
            </w:r>
            <w:proofErr w:type="spellEnd"/>
            <w:r w:rsidRPr="004B1248">
              <w:rPr>
                <w:sz w:val="24"/>
                <w:szCs w:val="24"/>
              </w:rPr>
              <w:t xml:space="preserve"> </w:t>
            </w:r>
          </w:p>
          <w:p w:rsidR="004B1248" w:rsidRPr="004B1248" w:rsidRDefault="004B1248" w:rsidP="004B1248">
            <w:pPr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Питьевое лечение </w:t>
            </w:r>
          </w:p>
          <w:p w:rsidR="004B1248" w:rsidRPr="004B1248" w:rsidRDefault="004B1248" w:rsidP="004B1248">
            <w:pPr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Посещение тренажерного зала </w:t>
            </w:r>
          </w:p>
          <w:p w:rsidR="004B1248" w:rsidRPr="004B1248" w:rsidRDefault="004B1248" w:rsidP="004B1248">
            <w:pPr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Взрослая анимация </w:t>
            </w:r>
          </w:p>
          <w:p w:rsidR="004B1248" w:rsidRPr="004B1248" w:rsidRDefault="004B1248" w:rsidP="004B1248">
            <w:pPr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Детская анимация </w:t>
            </w:r>
          </w:p>
          <w:p w:rsidR="004B1248" w:rsidRPr="004B1248" w:rsidRDefault="004B1248" w:rsidP="004B1248">
            <w:pPr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Посещение бассейна </w:t>
            </w:r>
          </w:p>
        </w:tc>
        <w:tc>
          <w:tcPr>
            <w:tcW w:w="0" w:type="auto"/>
            <w:hideMark/>
          </w:tcPr>
          <w:p w:rsidR="004B1248" w:rsidRPr="004B1248" w:rsidRDefault="004B1248" w:rsidP="004B1248">
            <w:pPr>
              <w:jc w:val="center"/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3 </w:t>
            </w:r>
          </w:p>
          <w:p w:rsidR="004B1248" w:rsidRPr="004B1248" w:rsidRDefault="004B1248" w:rsidP="004B1248">
            <w:pPr>
              <w:jc w:val="center"/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1 </w:t>
            </w:r>
          </w:p>
          <w:p w:rsidR="004B1248" w:rsidRPr="004B1248" w:rsidRDefault="004B1248" w:rsidP="004B1248">
            <w:pPr>
              <w:jc w:val="center"/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неограниченно </w:t>
            </w:r>
          </w:p>
          <w:p w:rsidR="004B1248" w:rsidRPr="004B1248" w:rsidRDefault="004B1248" w:rsidP="004B1248">
            <w:pPr>
              <w:jc w:val="center"/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неограниченно </w:t>
            </w:r>
          </w:p>
          <w:p w:rsidR="004B1248" w:rsidRPr="004B1248" w:rsidRDefault="004B1248" w:rsidP="004B1248">
            <w:pPr>
              <w:jc w:val="center"/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неограниченно </w:t>
            </w:r>
          </w:p>
          <w:p w:rsidR="004B1248" w:rsidRPr="004B1248" w:rsidRDefault="004B1248" w:rsidP="004B1248">
            <w:pPr>
              <w:jc w:val="center"/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неограниченно, по расписанию </w:t>
            </w:r>
          </w:p>
          <w:p w:rsidR="004B1248" w:rsidRPr="004B1248" w:rsidRDefault="004B1248" w:rsidP="004B1248">
            <w:pPr>
              <w:jc w:val="center"/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неограниченно, по расписанию </w:t>
            </w:r>
          </w:p>
          <w:p w:rsidR="004B1248" w:rsidRPr="004B1248" w:rsidRDefault="004B1248" w:rsidP="004B1248">
            <w:pPr>
              <w:jc w:val="center"/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>неограниченно, по расписанию</w:t>
            </w:r>
          </w:p>
        </w:tc>
      </w:tr>
      <w:tr w:rsidR="004B1248" w:rsidRPr="004B1248" w:rsidTr="004B1248">
        <w:tc>
          <w:tcPr>
            <w:tcW w:w="0" w:type="auto"/>
            <w:gridSpan w:val="2"/>
            <w:hideMark/>
          </w:tcPr>
          <w:p w:rsidR="004B1248" w:rsidRPr="004B1248" w:rsidRDefault="004B1248" w:rsidP="004B1248">
            <w:pPr>
              <w:rPr>
                <w:b/>
                <w:sz w:val="24"/>
                <w:szCs w:val="24"/>
              </w:rPr>
            </w:pPr>
            <w:r w:rsidRPr="004B1248">
              <w:rPr>
                <w:b/>
                <w:sz w:val="24"/>
                <w:szCs w:val="24"/>
              </w:rPr>
              <w:t xml:space="preserve">За дополнительную плату: </w:t>
            </w:r>
          </w:p>
        </w:tc>
      </w:tr>
      <w:tr w:rsidR="004B1248" w:rsidRPr="004B1248" w:rsidTr="004B1248">
        <w:tc>
          <w:tcPr>
            <w:tcW w:w="0" w:type="auto"/>
            <w:hideMark/>
          </w:tcPr>
          <w:p w:rsidR="004B1248" w:rsidRPr="004B1248" w:rsidRDefault="004B1248" w:rsidP="004B1248">
            <w:pPr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Медицинские и косметологические процедуры </w:t>
            </w:r>
          </w:p>
          <w:p w:rsidR="004B1248" w:rsidRPr="004B1248" w:rsidRDefault="004B1248" w:rsidP="004B1248">
            <w:pPr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Посещение бара </w:t>
            </w:r>
          </w:p>
          <w:p w:rsidR="004B1248" w:rsidRPr="004B1248" w:rsidRDefault="004B1248" w:rsidP="004B1248">
            <w:pPr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Бильярд </w:t>
            </w:r>
          </w:p>
          <w:p w:rsidR="004B1248" w:rsidRPr="004B1248" w:rsidRDefault="004B1248" w:rsidP="004B1248">
            <w:pPr>
              <w:rPr>
                <w:sz w:val="24"/>
                <w:szCs w:val="24"/>
              </w:rPr>
            </w:pPr>
            <w:proofErr w:type="spellStart"/>
            <w:r w:rsidRPr="004B1248">
              <w:rPr>
                <w:sz w:val="24"/>
                <w:szCs w:val="24"/>
              </w:rPr>
              <w:t>Велопрогулки</w:t>
            </w:r>
            <w:proofErr w:type="spellEnd"/>
            <w:r w:rsidRPr="004B1248">
              <w:rPr>
                <w:sz w:val="24"/>
                <w:szCs w:val="24"/>
              </w:rPr>
              <w:t xml:space="preserve"> </w:t>
            </w:r>
          </w:p>
          <w:p w:rsidR="004B1248" w:rsidRPr="004B1248" w:rsidRDefault="004B1248" w:rsidP="004B1248">
            <w:pPr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Занятия </w:t>
            </w:r>
            <w:proofErr w:type="spellStart"/>
            <w:r w:rsidRPr="004B1248">
              <w:rPr>
                <w:sz w:val="24"/>
                <w:szCs w:val="24"/>
              </w:rPr>
              <w:t>аквааэробикой</w:t>
            </w:r>
            <w:proofErr w:type="spellEnd"/>
            <w:r w:rsidRPr="004B1248">
              <w:rPr>
                <w:sz w:val="24"/>
                <w:szCs w:val="24"/>
              </w:rPr>
              <w:t xml:space="preserve"> </w:t>
            </w:r>
          </w:p>
          <w:p w:rsidR="004B1248" w:rsidRPr="004B1248" w:rsidRDefault="004B1248" w:rsidP="004B1248">
            <w:pPr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Экскурсионное обслуживание </w:t>
            </w:r>
          </w:p>
        </w:tc>
        <w:tc>
          <w:tcPr>
            <w:tcW w:w="0" w:type="auto"/>
            <w:hideMark/>
          </w:tcPr>
          <w:p w:rsidR="004B1248" w:rsidRPr="004B1248" w:rsidRDefault="004B1248" w:rsidP="004B1248">
            <w:pPr>
              <w:jc w:val="center"/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неограниченно, по расписанию </w:t>
            </w:r>
          </w:p>
          <w:p w:rsidR="004B1248" w:rsidRPr="004B1248" w:rsidRDefault="004B1248" w:rsidP="004B1248">
            <w:pPr>
              <w:jc w:val="center"/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неограниченно, по расписанию </w:t>
            </w:r>
          </w:p>
          <w:p w:rsidR="004B1248" w:rsidRPr="004B1248" w:rsidRDefault="004B1248" w:rsidP="004B1248">
            <w:pPr>
              <w:jc w:val="center"/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неограниченно, по расписанию </w:t>
            </w:r>
          </w:p>
          <w:p w:rsidR="004B1248" w:rsidRPr="004B1248" w:rsidRDefault="004B1248" w:rsidP="004B1248">
            <w:pPr>
              <w:jc w:val="center"/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неограниченно, по расписанию </w:t>
            </w:r>
          </w:p>
          <w:p w:rsidR="004B1248" w:rsidRPr="004B1248" w:rsidRDefault="004B1248" w:rsidP="004B1248">
            <w:pPr>
              <w:jc w:val="center"/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неограниченно, по расписанию </w:t>
            </w:r>
          </w:p>
          <w:p w:rsidR="004B1248" w:rsidRPr="004B1248" w:rsidRDefault="004B1248" w:rsidP="004B1248">
            <w:pPr>
              <w:jc w:val="center"/>
              <w:rPr>
                <w:sz w:val="24"/>
                <w:szCs w:val="24"/>
              </w:rPr>
            </w:pPr>
            <w:r w:rsidRPr="004B1248">
              <w:rPr>
                <w:sz w:val="24"/>
                <w:szCs w:val="24"/>
              </w:rPr>
              <w:t xml:space="preserve">неограниченно, по расписанию </w:t>
            </w:r>
          </w:p>
        </w:tc>
      </w:tr>
    </w:tbl>
    <w:p w:rsidR="004B1248" w:rsidRPr="004B1248" w:rsidRDefault="004B1248" w:rsidP="004B1248">
      <w:pPr>
        <w:jc w:val="center"/>
        <w:rPr>
          <w:b/>
          <w:sz w:val="36"/>
          <w:szCs w:val="24"/>
        </w:rPr>
      </w:pPr>
    </w:p>
    <w:sectPr w:rsidR="004B1248" w:rsidRPr="004B1248" w:rsidSect="00C92E12">
      <w:headerReference w:type="default" r:id="rId8"/>
      <w:pgSz w:w="11906" w:h="16838"/>
      <w:pgMar w:top="1134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9F" w:rsidRDefault="0089529F" w:rsidP="00AB10F2">
      <w:r>
        <w:separator/>
      </w:r>
    </w:p>
  </w:endnote>
  <w:endnote w:type="continuationSeparator" w:id="0">
    <w:p w:rsidR="0089529F" w:rsidRDefault="0089529F" w:rsidP="00AB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9F" w:rsidRDefault="0089529F" w:rsidP="00AB10F2">
      <w:r>
        <w:separator/>
      </w:r>
    </w:p>
  </w:footnote>
  <w:footnote w:type="continuationSeparator" w:id="0">
    <w:p w:rsidR="0089529F" w:rsidRDefault="0089529F" w:rsidP="00AB1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37" w:rsidRPr="00F1612E" w:rsidRDefault="00CA1A37" w:rsidP="00AB10F2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Шахтер</w:t>
    </w:r>
    <w:r w:rsidRPr="00F1612E">
      <w:rPr>
        <w:b/>
        <w:color w:val="000000"/>
      </w:rPr>
      <w:t>»</w:t>
    </w:r>
    <w:r>
      <w:rPr>
        <w:b/>
        <w:color w:val="000000"/>
      </w:rPr>
      <w:t>, г</w:t>
    </w:r>
    <w:proofErr w:type="gramStart"/>
    <w:r>
      <w:rPr>
        <w:b/>
        <w:color w:val="000000"/>
      </w:rPr>
      <w:t>.Е</w:t>
    </w:r>
    <w:proofErr w:type="gramEnd"/>
    <w:r>
      <w:rPr>
        <w:b/>
        <w:color w:val="000000"/>
      </w:rPr>
      <w:t>ссентуки</w:t>
    </w:r>
  </w:p>
  <w:p w:rsidR="00CA1A37" w:rsidRPr="00DD2BC2" w:rsidRDefault="00CA1A37" w:rsidP="00DD2BC2">
    <w:pPr>
      <w:shd w:val="clear" w:color="auto" w:fill="FFFFFF"/>
      <w:jc w:val="right"/>
      <w:rPr>
        <w:color w:val="000000"/>
      </w:rPr>
    </w:pPr>
    <w:r w:rsidRPr="00DD2BC2">
      <w:rPr>
        <w:color w:val="000000"/>
      </w:rPr>
      <w:t>8-800-550-34-90 - звонок по России бесплатный</w:t>
    </w:r>
  </w:p>
  <w:p w:rsidR="00CA1A37" w:rsidRDefault="00CA1A37" w:rsidP="00DD2BC2">
    <w:pPr>
      <w:shd w:val="clear" w:color="auto" w:fill="FFFFFF"/>
      <w:jc w:val="right"/>
      <w:rPr>
        <w:color w:val="000000"/>
        <w:lang w:val="en-US"/>
      </w:rPr>
    </w:pPr>
    <w:r w:rsidRPr="00DD2BC2">
      <w:rPr>
        <w:color w:val="000000"/>
      </w:rPr>
      <w:t>8-902-331-70-75, 8-8652-20-50-76</w:t>
    </w:r>
  </w:p>
  <w:p w:rsidR="00CA1A37" w:rsidRPr="00AB10F2" w:rsidRDefault="00CA1A37" w:rsidP="00DD2BC2">
    <w:pPr>
      <w:shd w:val="clear" w:color="auto" w:fill="FFFFFF"/>
      <w:jc w:val="right"/>
      <w:rPr>
        <w:color w:val="000000"/>
      </w:rPr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Pr="000E34CA">
        <w:rPr>
          <w:rStyle w:val="a9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7A8"/>
    <w:multiLevelType w:val="multilevel"/>
    <w:tmpl w:val="4B92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C7BEC"/>
    <w:multiLevelType w:val="multilevel"/>
    <w:tmpl w:val="A2BC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8368E"/>
    <w:multiLevelType w:val="hybridMultilevel"/>
    <w:tmpl w:val="6696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7042"/>
    <w:multiLevelType w:val="multilevel"/>
    <w:tmpl w:val="DAF4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C0205"/>
    <w:multiLevelType w:val="multilevel"/>
    <w:tmpl w:val="0C741C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A6C2E0C"/>
    <w:multiLevelType w:val="multilevel"/>
    <w:tmpl w:val="E03263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A8854DF"/>
    <w:multiLevelType w:val="multilevel"/>
    <w:tmpl w:val="477A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C3207"/>
    <w:multiLevelType w:val="multilevel"/>
    <w:tmpl w:val="CE36A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0715D88"/>
    <w:multiLevelType w:val="hybridMultilevel"/>
    <w:tmpl w:val="E4D0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24FA5"/>
    <w:multiLevelType w:val="multilevel"/>
    <w:tmpl w:val="6A7C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1218E"/>
    <w:multiLevelType w:val="multilevel"/>
    <w:tmpl w:val="BD807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8747079"/>
    <w:multiLevelType w:val="multilevel"/>
    <w:tmpl w:val="2FD0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F18CA"/>
    <w:multiLevelType w:val="multilevel"/>
    <w:tmpl w:val="A486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9D509C"/>
    <w:multiLevelType w:val="multilevel"/>
    <w:tmpl w:val="8C4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42603D"/>
    <w:multiLevelType w:val="multilevel"/>
    <w:tmpl w:val="A780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0F2"/>
    <w:rsid w:val="00002335"/>
    <w:rsid w:val="00015725"/>
    <w:rsid w:val="00046DF5"/>
    <w:rsid w:val="000653E4"/>
    <w:rsid w:val="00075D97"/>
    <w:rsid w:val="000D6122"/>
    <w:rsid w:val="00192FEC"/>
    <w:rsid w:val="001C0EBE"/>
    <w:rsid w:val="001E707B"/>
    <w:rsid w:val="0020315E"/>
    <w:rsid w:val="0025051F"/>
    <w:rsid w:val="002D16F1"/>
    <w:rsid w:val="00392FBB"/>
    <w:rsid w:val="00396F86"/>
    <w:rsid w:val="003C2DDE"/>
    <w:rsid w:val="003F7BDF"/>
    <w:rsid w:val="00403CFE"/>
    <w:rsid w:val="004B1248"/>
    <w:rsid w:val="004C0713"/>
    <w:rsid w:val="0050120D"/>
    <w:rsid w:val="005D450D"/>
    <w:rsid w:val="005D7DE7"/>
    <w:rsid w:val="006035F5"/>
    <w:rsid w:val="00652F04"/>
    <w:rsid w:val="006F21F2"/>
    <w:rsid w:val="00756949"/>
    <w:rsid w:val="00857C3E"/>
    <w:rsid w:val="0089529F"/>
    <w:rsid w:val="008A6C27"/>
    <w:rsid w:val="008D4594"/>
    <w:rsid w:val="008E7A1E"/>
    <w:rsid w:val="00944C9A"/>
    <w:rsid w:val="009729E1"/>
    <w:rsid w:val="009D5907"/>
    <w:rsid w:val="00A73CD8"/>
    <w:rsid w:val="00A93388"/>
    <w:rsid w:val="00AB10F2"/>
    <w:rsid w:val="00BD475A"/>
    <w:rsid w:val="00BF1042"/>
    <w:rsid w:val="00C51B50"/>
    <w:rsid w:val="00C647C4"/>
    <w:rsid w:val="00C92E12"/>
    <w:rsid w:val="00CA1A37"/>
    <w:rsid w:val="00CF01A2"/>
    <w:rsid w:val="00D0598E"/>
    <w:rsid w:val="00D80C23"/>
    <w:rsid w:val="00DD2BC2"/>
    <w:rsid w:val="00E44386"/>
    <w:rsid w:val="00F97455"/>
    <w:rsid w:val="00FD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F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69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A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157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15725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0F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B10F2"/>
  </w:style>
  <w:style w:type="paragraph" w:styleId="a5">
    <w:name w:val="footer"/>
    <w:basedOn w:val="a"/>
    <w:link w:val="a6"/>
    <w:uiPriority w:val="99"/>
    <w:semiHidden/>
    <w:unhideWhenUsed/>
    <w:rsid w:val="00AB10F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B10F2"/>
  </w:style>
  <w:style w:type="paragraph" w:styleId="a7">
    <w:name w:val="Balloon Text"/>
    <w:basedOn w:val="a"/>
    <w:link w:val="a8"/>
    <w:uiPriority w:val="99"/>
    <w:semiHidden/>
    <w:unhideWhenUsed/>
    <w:rsid w:val="00AB10F2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B10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10F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1572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15725"/>
    <w:rPr>
      <w:b/>
      <w:bCs/>
    </w:rPr>
  </w:style>
  <w:style w:type="character" w:customStyle="1" w:styleId="apple-converted-space">
    <w:name w:val="apple-converted-space"/>
    <w:basedOn w:val="a0"/>
    <w:rsid w:val="00015725"/>
  </w:style>
  <w:style w:type="character" w:customStyle="1" w:styleId="30">
    <w:name w:val="Заголовок 3 Знак"/>
    <w:basedOn w:val="a0"/>
    <w:link w:val="3"/>
    <w:uiPriority w:val="9"/>
    <w:rsid w:val="00015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5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9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ewsdata">
    <w:name w:val="news_data"/>
    <w:basedOn w:val="a0"/>
    <w:rsid w:val="00D0598E"/>
  </w:style>
  <w:style w:type="character" w:customStyle="1" w:styleId="textweightsemibold">
    <w:name w:val="text_weight_semibold"/>
    <w:basedOn w:val="a0"/>
    <w:rsid w:val="00DD2BC2"/>
  </w:style>
  <w:style w:type="character" w:customStyle="1" w:styleId="textstyleitalic">
    <w:name w:val="text_style_italic"/>
    <w:basedOn w:val="a0"/>
    <w:rsid w:val="00DD2BC2"/>
  </w:style>
  <w:style w:type="character" w:customStyle="1" w:styleId="printtext">
    <w:name w:val="print__text"/>
    <w:basedOn w:val="a0"/>
    <w:rsid w:val="00DD2BC2"/>
  </w:style>
  <w:style w:type="character" w:styleId="ac">
    <w:name w:val="Emphasis"/>
    <w:basedOn w:val="a0"/>
    <w:uiPriority w:val="20"/>
    <w:qFormat/>
    <w:rsid w:val="006035F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A1A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lockaligncenter">
    <w:name w:val="block_align_center"/>
    <w:basedOn w:val="a"/>
    <w:rsid w:val="00CA1A37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4B1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1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6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6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2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7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7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8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2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11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2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30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7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04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7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17176-54D9-4BE4-9118-11D296F4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2023-03-22T08:02:00Z</dcterms:created>
  <dcterms:modified xsi:type="dcterms:W3CDTF">2023-03-22T08:02:00Z</dcterms:modified>
</cp:coreProperties>
</file>