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3B" w:rsidRDefault="0055603B" w:rsidP="005560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>
        <w:br/>
      </w:r>
      <w:r w:rsidRPr="0055603B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Программа для лечения заболеваний нервной системы</w:t>
      </w:r>
    </w:p>
    <w:p w:rsidR="0055603B" w:rsidRPr="0055603B" w:rsidRDefault="0055603B" w:rsidP="0055603B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603B">
        <w:rPr>
          <w:rFonts w:ascii="Times New Roman" w:hAnsi="Times New Roman" w:cs="Times New Roman"/>
          <w:b/>
          <w:sz w:val="24"/>
          <w:szCs w:val="24"/>
          <w:lang w:eastAsia="ru-RU"/>
        </w:rPr>
        <w:t>Показания для санаторного лечения пациентов с заболеваниями нервной системы:</w:t>
      </w:r>
    </w:p>
    <w:p w:rsidR="0055603B" w:rsidRDefault="0055603B" w:rsidP="0055603B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5603B">
        <w:rPr>
          <w:rFonts w:ascii="Times New Roman" w:hAnsi="Times New Roman" w:cs="Times New Roman"/>
          <w:sz w:val="24"/>
          <w:szCs w:val="24"/>
          <w:lang w:eastAsia="ru-RU"/>
        </w:rPr>
        <w:t>остеохондроз позвоночника,</w:t>
      </w:r>
    </w:p>
    <w:p w:rsidR="0055603B" w:rsidRDefault="0055603B" w:rsidP="0055603B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5603B">
        <w:rPr>
          <w:rFonts w:ascii="Times New Roman" w:hAnsi="Times New Roman" w:cs="Times New Roman"/>
          <w:sz w:val="24"/>
          <w:szCs w:val="24"/>
          <w:lang w:eastAsia="ru-RU"/>
        </w:rPr>
        <w:t xml:space="preserve">пояснично-крестцовый </w:t>
      </w:r>
      <w:proofErr w:type="spellStart"/>
      <w:r w:rsidRPr="0055603B">
        <w:rPr>
          <w:rFonts w:ascii="Times New Roman" w:hAnsi="Times New Roman" w:cs="Times New Roman"/>
          <w:sz w:val="24"/>
          <w:szCs w:val="24"/>
          <w:lang w:eastAsia="ru-RU"/>
        </w:rPr>
        <w:t>радикулит,</w:t>
      </w:r>
      <w:proofErr w:type="spellEnd"/>
    </w:p>
    <w:p w:rsidR="0055603B" w:rsidRDefault="0055603B" w:rsidP="0055603B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5603B">
        <w:rPr>
          <w:rFonts w:ascii="Times New Roman" w:hAnsi="Times New Roman" w:cs="Times New Roman"/>
          <w:sz w:val="24"/>
          <w:szCs w:val="24"/>
          <w:lang w:eastAsia="ru-RU"/>
        </w:rPr>
        <w:t>полирадикулонейропатии</w:t>
      </w:r>
      <w:proofErr w:type="spellEnd"/>
      <w:r w:rsidRPr="0055603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603B">
        <w:rPr>
          <w:rFonts w:ascii="Times New Roman" w:hAnsi="Times New Roman" w:cs="Times New Roman"/>
          <w:sz w:val="24"/>
          <w:szCs w:val="24"/>
          <w:lang w:eastAsia="ru-RU"/>
        </w:rPr>
        <w:t>полиневропатии</w:t>
      </w:r>
      <w:proofErr w:type="spellEnd"/>
      <w:r w:rsidRPr="0055603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603B">
        <w:rPr>
          <w:rFonts w:ascii="Times New Roman" w:hAnsi="Times New Roman" w:cs="Times New Roman"/>
          <w:sz w:val="24"/>
          <w:szCs w:val="24"/>
          <w:lang w:eastAsia="ru-RU"/>
        </w:rPr>
        <w:t>радикулопатии</w:t>
      </w:r>
      <w:proofErr w:type="spellEnd"/>
      <w:r w:rsidRPr="0055603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55603B" w:rsidRDefault="0055603B" w:rsidP="0055603B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5603B">
        <w:rPr>
          <w:rFonts w:ascii="Times New Roman" w:hAnsi="Times New Roman" w:cs="Times New Roman"/>
          <w:sz w:val="24"/>
          <w:szCs w:val="24"/>
          <w:lang w:eastAsia="ru-RU"/>
        </w:rPr>
        <w:t>вертебралгии,</w:t>
      </w:r>
      <w:proofErr w:type="spellEnd"/>
    </w:p>
    <w:p w:rsidR="0055603B" w:rsidRDefault="0055603B" w:rsidP="0055603B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5603B">
        <w:rPr>
          <w:rFonts w:ascii="Times New Roman" w:hAnsi="Times New Roman" w:cs="Times New Roman"/>
          <w:sz w:val="24"/>
          <w:szCs w:val="24"/>
          <w:lang w:eastAsia="ru-RU"/>
        </w:rPr>
        <w:t>состояние после удаления грыжи диска позвоночника и других оперативных вмешательств,</w:t>
      </w:r>
    </w:p>
    <w:p w:rsidR="0055603B" w:rsidRDefault="0055603B" w:rsidP="0055603B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5603B">
        <w:rPr>
          <w:rFonts w:ascii="Times New Roman" w:hAnsi="Times New Roman" w:cs="Times New Roman"/>
          <w:sz w:val="24"/>
          <w:szCs w:val="24"/>
          <w:lang w:eastAsia="ru-RU"/>
        </w:rPr>
        <w:t>невралгия тройничного нерва,</w:t>
      </w:r>
    </w:p>
    <w:p w:rsidR="0055603B" w:rsidRDefault="0055603B" w:rsidP="0055603B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5603B">
        <w:rPr>
          <w:rFonts w:ascii="Times New Roman" w:hAnsi="Times New Roman" w:cs="Times New Roman"/>
          <w:sz w:val="24"/>
          <w:szCs w:val="24"/>
          <w:lang w:eastAsia="ru-RU"/>
        </w:rPr>
        <w:t>неврит и невропатию лицевого нерва,</w:t>
      </w:r>
    </w:p>
    <w:p w:rsidR="0055603B" w:rsidRPr="0055603B" w:rsidRDefault="0055603B" w:rsidP="0055603B">
      <w:pPr>
        <w:pStyle w:val="ac"/>
        <w:numPr>
          <w:ilvl w:val="0"/>
          <w:numId w:val="2"/>
        </w:numPr>
        <w:spacing w:after="0"/>
        <w:rPr>
          <w:rStyle w:val="a9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55603B">
        <w:rPr>
          <w:rFonts w:ascii="Times New Roman" w:hAnsi="Times New Roman" w:cs="Times New Roman"/>
          <w:sz w:val="24"/>
          <w:szCs w:val="24"/>
          <w:lang w:eastAsia="ru-RU"/>
        </w:rPr>
        <w:t>синдромы ВСД, неврозы различного характера.</w:t>
      </w:r>
    </w:p>
    <w:p w:rsidR="0055603B" w:rsidRPr="0055603B" w:rsidRDefault="0055603B" w:rsidP="0055603B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sz w:val="24"/>
        </w:rPr>
      </w:pPr>
      <w:r w:rsidRPr="0055603B">
        <w:rPr>
          <w:rStyle w:val="a9"/>
          <w:rFonts w:ascii="Times New Roman" w:hAnsi="Times New Roman" w:cs="Times New Roman"/>
          <w:sz w:val="24"/>
        </w:rPr>
        <w:t>Продолжительность курса:</w:t>
      </w:r>
      <w:r w:rsidRPr="0055603B">
        <w:rPr>
          <w:rFonts w:ascii="Times New Roman" w:hAnsi="Times New Roman" w:cs="Times New Roman"/>
          <w:sz w:val="24"/>
        </w:rPr>
        <w:t xml:space="preserve">  14-21 день.</w:t>
      </w:r>
    </w:p>
    <w:p w:rsidR="0055603B" w:rsidRPr="0055603B" w:rsidRDefault="0055603B" w:rsidP="00556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санаторно-курортного лечения заболеваний периферической нервной системы</w:t>
      </w:r>
    </w:p>
    <w:tbl>
      <w:tblPr>
        <w:tblStyle w:val="ab"/>
        <w:tblW w:w="10185" w:type="dxa"/>
        <w:tblLook w:val="04A0"/>
      </w:tblPr>
      <w:tblGrid>
        <w:gridCol w:w="6765"/>
        <w:gridCol w:w="1080"/>
        <w:gridCol w:w="1275"/>
        <w:gridCol w:w="1065"/>
      </w:tblGrid>
      <w:tr w:rsidR="0055603B" w:rsidRPr="0055603B" w:rsidTr="0055603B">
        <w:tc>
          <w:tcPr>
            <w:tcW w:w="10185" w:type="dxa"/>
            <w:gridSpan w:val="4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Диагностика </w:t>
            </w:r>
          </w:p>
        </w:tc>
      </w:tr>
      <w:tr w:rsidR="0055603B" w:rsidRPr="0055603B" w:rsidTr="0055603B">
        <w:tc>
          <w:tcPr>
            <w:tcW w:w="6765" w:type="dxa"/>
            <w:vMerge w:val="restart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 обследования</w:t>
            </w:r>
          </w:p>
        </w:tc>
        <w:tc>
          <w:tcPr>
            <w:tcW w:w="3420" w:type="dxa"/>
            <w:gridSpan w:val="3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обследований</w:t>
            </w:r>
          </w:p>
        </w:tc>
      </w:tr>
      <w:tr w:rsidR="0055603B" w:rsidRPr="0055603B" w:rsidTr="0055603B">
        <w:tc>
          <w:tcPr>
            <w:tcW w:w="0" w:type="auto"/>
            <w:vMerge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127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106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21 день</w:t>
            </w:r>
          </w:p>
        </w:tc>
      </w:tr>
      <w:tr w:rsidR="0055603B" w:rsidRPr="0055603B" w:rsidTr="0055603B">
        <w:tc>
          <w:tcPr>
            <w:tcW w:w="6765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Прием врача-невролога</w:t>
            </w:r>
          </w:p>
        </w:tc>
        <w:tc>
          <w:tcPr>
            <w:tcW w:w="1080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55603B" w:rsidRPr="0055603B" w:rsidTr="0055603B">
        <w:tc>
          <w:tcPr>
            <w:tcW w:w="6765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Консультация врача-кардиолога</w:t>
            </w:r>
          </w:p>
        </w:tc>
        <w:tc>
          <w:tcPr>
            <w:tcW w:w="1080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5603B" w:rsidRPr="0055603B" w:rsidTr="0055603B">
        <w:tc>
          <w:tcPr>
            <w:tcW w:w="6765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Консультация врача-ревматолога</w:t>
            </w:r>
          </w:p>
        </w:tc>
        <w:tc>
          <w:tcPr>
            <w:tcW w:w="1080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5603B" w:rsidRPr="0055603B" w:rsidTr="0055603B">
        <w:tc>
          <w:tcPr>
            <w:tcW w:w="6765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крови общий</w:t>
            </w:r>
          </w:p>
        </w:tc>
        <w:tc>
          <w:tcPr>
            <w:tcW w:w="1080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1-2</w:t>
            </w:r>
          </w:p>
        </w:tc>
      </w:tr>
      <w:tr w:rsidR="0055603B" w:rsidRPr="0055603B" w:rsidTr="0055603B">
        <w:tc>
          <w:tcPr>
            <w:tcW w:w="6765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Анализ мочи общий </w:t>
            </w:r>
          </w:p>
        </w:tc>
        <w:tc>
          <w:tcPr>
            <w:tcW w:w="1080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5603B" w:rsidRPr="0055603B" w:rsidTr="0055603B">
        <w:tc>
          <w:tcPr>
            <w:tcW w:w="6765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Биохимия крови (МНО, липидный спектр – холестерин и его фракции, факторы свертывания крови, ПТИ) </w:t>
            </w:r>
          </w:p>
        </w:tc>
        <w:tc>
          <w:tcPr>
            <w:tcW w:w="1080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5603B" w:rsidRPr="0055603B" w:rsidTr="0055603B">
        <w:tc>
          <w:tcPr>
            <w:tcW w:w="6765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1080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06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5603B" w:rsidRPr="0055603B" w:rsidTr="0055603B">
        <w:tc>
          <w:tcPr>
            <w:tcW w:w="6765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допплерография</w:t>
            </w:r>
            <w:proofErr w:type="spellEnd"/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сонных артерий</w:t>
            </w:r>
          </w:p>
        </w:tc>
        <w:tc>
          <w:tcPr>
            <w:tcW w:w="1080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5603B" w:rsidRPr="0055603B" w:rsidTr="001007D0">
        <w:tc>
          <w:tcPr>
            <w:tcW w:w="10185" w:type="dxa"/>
            <w:gridSpan w:val="4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Лечебный комплекс</w:t>
            </w:r>
          </w:p>
        </w:tc>
      </w:tr>
      <w:tr w:rsidR="0055603B" w:rsidRPr="0055603B" w:rsidTr="0055603B">
        <w:tc>
          <w:tcPr>
            <w:tcW w:w="6765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Диетотерапия ОВСД</w:t>
            </w:r>
          </w:p>
        </w:tc>
        <w:tc>
          <w:tcPr>
            <w:tcW w:w="1080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55603B" w:rsidRPr="0055603B" w:rsidTr="0055603B">
        <w:tc>
          <w:tcPr>
            <w:tcW w:w="6765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Климатолечение</w:t>
            </w:r>
            <w:proofErr w:type="spellEnd"/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(умеренно тренирующий режим, щадящий)</w:t>
            </w:r>
          </w:p>
        </w:tc>
        <w:tc>
          <w:tcPr>
            <w:tcW w:w="1080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55603B" w:rsidRPr="0055603B" w:rsidTr="0055603B">
        <w:tc>
          <w:tcPr>
            <w:tcW w:w="6765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1080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55603B" w:rsidRPr="0055603B" w:rsidTr="0055603B">
        <w:tc>
          <w:tcPr>
            <w:tcW w:w="6765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1080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55603B" w:rsidRPr="0055603B" w:rsidTr="0055603B">
        <w:tc>
          <w:tcPr>
            <w:tcW w:w="6765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1080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27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06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10-12</w:t>
            </w:r>
          </w:p>
        </w:tc>
      </w:tr>
      <w:tr w:rsidR="0055603B" w:rsidRPr="0055603B" w:rsidTr="0055603B">
        <w:tc>
          <w:tcPr>
            <w:tcW w:w="6765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Механотерапия</w:t>
            </w:r>
          </w:p>
        </w:tc>
        <w:tc>
          <w:tcPr>
            <w:tcW w:w="1080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27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06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10-12</w:t>
            </w:r>
          </w:p>
        </w:tc>
      </w:tr>
      <w:tr w:rsidR="0055603B" w:rsidRPr="0055603B" w:rsidTr="0055603B">
        <w:tc>
          <w:tcPr>
            <w:tcW w:w="6765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Аромафитотерапия</w:t>
            </w:r>
            <w:proofErr w:type="spellEnd"/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или суггестивная терапия</w:t>
            </w:r>
          </w:p>
        </w:tc>
        <w:tc>
          <w:tcPr>
            <w:tcW w:w="1080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55603B" w:rsidRPr="0055603B" w:rsidTr="0055603B">
        <w:tc>
          <w:tcPr>
            <w:tcW w:w="6765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Лечебные души </w:t>
            </w:r>
          </w:p>
        </w:tc>
        <w:tc>
          <w:tcPr>
            <w:tcW w:w="1080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55603B" w:rsidRPr="0055603B" w:rsidTr="0055603B">
        <w:tc>
          <w:tcPr>
            <w:tcW w:w="6765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Бассейн с минеральной водой (ЛФК или гидромассаж в бассейне) или Ванны (минеральные или радоновые или жемчужные или ароматические) или Газовые ванны</w:t>
            </w:r>
          </w:p>
        </w:tc>
        <w:tc>
          <w:tcPr>
            <w:tcW w:w="1080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27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06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55603B" w:rsidRPr="0055603B" w:rsidTr="0055603B">
        <w:tc>
          <w:tcPr>
            <w:tcW w:w="6765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Теплолечение (озокерит или </w:t>
            </w:r>
            <w:proofErr w:type="spellStart"/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пелоидотерапия</w:t>
            </w:r>
            <w:proofErr w:type="spellEnd"/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или импрегнация)</w:t>
            </w:r>
          </w:p>
        </w:tc>
        <w:tc>
          <w:tcPr>
            <w:tcW w:w="1080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27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06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55603B" w:rsidRPr="0055603B" w:rsidTr="0055603B">
        <w:tc>
          <w:tcPr>
            <w:tcW w:w="6765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Лечебный массаж </w:t>
            </w:r>
          </w:p>
        </w:tc>
        <w:tc>
          <w:tcPr>
            <w:tcW w:w="1080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55603B" w:rsidRPr="0055603B" w:rsidTr="0055603B">
        <w:tc>
          <w:tcPr>
            <w:tcW w:w="6765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Физиотерапия </w:t>
            </w:r>
          </w:p>
        </w:tc>
        <w:tc>
          <w:tcPr>
            <w:tcW w:w="1080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27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06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55603B" w:rsidRPr="0055603B" w:rsidTr="0055603B">
        <w:tc>
          <w:tcPr>
            <w:tcW w:w="6765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1080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27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065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</w:tbl>
    <w:p w:rsidR="0055603B" w:rsidRPr="0055603B" w:rsidRDefault="0055603B" w:rsidP="00556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Лечащий врач терапевтического отделения делает выбор вида лечения из данной программы индивидуально для каждого пациента, в зависимости от индивидуального состояния и сопутствующих заболеваний</w:t>
      </w:r>
      <w:r w:rsidRPr="005560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5603B" w:rsidRPr="0055603B" w:rsidRDefault="0055603B" w:rsidP="0055603B">
      <w:pPr>
        <w:pStyle w:val="1"/>
        <w:jc w:val="center"/>
        <w:rPr>
          <w:sz w:val="36"/>
        </w:rPr>
      </w:pPr>
      <w:r w:rsidRPr="0055603B">
        <w:rPr>
          <w:sz w:val="36"/>
        </w:rPr>
        <w:t xml:space="preserve">Программа для лечения заболеваний </w:t>
      </w:r>
      <w:proofErr w:type="spellStart"/>
      <w:proofErr w:type="gramStart"/>
      <w:r w:rsidRPr="0055603B">
        <w:rPr>
          <w:sz w:val="36"/>
        </w:rPr>
        <w:t>сердечно-сосудистой</w:t>
      </w:r>
      <w:proofErr w:type="spellEnd"/>
      <w:proofErr w:type="gramEnd"/>
      <w:r w:rsidRPr="0055603B">
        <w:rPr>
          <w:sz w:val="36"/>
        </w:rPr>
        <w:t xml:space="preserve"> системы</w:t>
      </w:r>
    </w:p>
    <w:p w:rsidR="0055603B" w:rsidRPr="0055603B" w:rsidRDefault="0055603B" w:rsidP="0055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Показания для санаторно-курортного курса лечения заболеваний </w:t>
      </w:r>
      <w:proofErr w:type="spellStart"/>
      <w:proofErr w:type="gramStart"/>
      <w:r w:rsidRPr="0055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55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системы</w:t>
      </w:r>
      <w:r w:rsidRPr="005560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603B" w:rsidRPr="0055603B" w:rsidRDefault="0055603B" w:rsidP="005560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03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Хроническая</w:t>
      </w:r>
      <w:proofErr w:type="gramEnd"/>
      <w:r w:rsidRPr="005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ИБС, нарушения ритма сердца, постинфарктный кардиосклероз.</w:t>
      </w:r>
    </w:p>
    <w:p w:rsidR="0055603B" w:rsidRPr="0055603B" w:rsidRDefault="0055603B" w:rsidP="005560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Стенокардия напряжения.</w:t>
      </w:r>
    </w:p>
    <w:p w:rsidR="0055603B" w:rsidRPr="0055603B" w:rsidRDefault="0055603B" w:rsidP="005560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Гипертоническая болезнь.</w:t>
      </w:r>
    </w:p>
    <w:p w:rsidR="0055603B" w:rsidRPr="0055603B" w:rsidRDefault="0055603B" w:rsidP="005560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Ревматизм с поражением структур сердца.</w:t>
      </w:r>
    </w:p>
    <w:p w:rsidR="0055603B" w:rsidRPr="0055603B" w:rsidRDefault="0055603B" w:rsidP="005560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Патологические нарушения в сосудах.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603B" w:rsidRDefault="0055603B" w:rsidP="0055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санаторно-курортного курса</w:t>
      </w:r>
      <w:r w:rsidRPr="0055603B">
        <w:rPr>
          <w:rFonts w:ascii="Times New Roman" w:eastAsia="Times New Roman" w:hAnsi="Times New Roman" w:cs="Times New Roman"/>
          <w:sz w:val="24"/>
          <w:szCs w:val="24"/>
          <w:lang w:eastAsia="ru-RU"/>
        </w:rPr>
        <w:t>: 14-21 день.</w:t>
      </w:r>
    </w:p>
    <w:p w:rsidR="0055603B" w:rsidRDefault="0055603B" w:rsidP="005560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03B" w:rsidRPr="0055603B" w:rsidRDefault="0055603B" w:rsidP="0055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санаторно-курортного лечения заболеваний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сердечно-сосудистой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b"/>
        <w:tblW w:w="5000" w:type="pct"/>
        <w:tblLook w:val="04A0"/>
      </w:tblPr>
      <w:tblGrid>
        <w:gridCol w:w="5340"/>
        <w:gridCol w:w="1787"/>
        <w:gridCol w:w="1787"/>
        <w:gridCol w:w="1768"/>
      </w:tblGrid>
      <w:tr w:rsidR="0055603B" w:rsidRPr="0055603B" w:rsidTr="0055603B">
        <w:tc>
          <w:tcPr>
            <w:tcW w:w="2500" w:type="pct"/>
            <w:vMerge w:val="restart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обследования</w:t>
            </w:r>
          </w:p>
        </w:tc>
        <w:tc>
          <w:tcPr>
            <w:tcW w:w="0" w:type="auto"/>
            <w:gridSpan w:val="3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обследований</w:t>
            </w:r>
          </w:p>
        </w:tc>
      </w:tr>
      <w:tr w:rsidR="0055603B" w:rsidRPr="0055603B" w:rsidTr="0055603B">
        <w:tc>
          <w:tcPr>
            <w:tcW w:w="0" w:type="auto"/>
            <w:vMerge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день</w:t>
            </w:r>
          </w:p>
        </w:tc>
      </w:tr>
      <w:tr w:rsidR="0055603B" w:rsidRPr="0055603B" w:rsidTr="0055603B">
        <w:tc>
          <w:tcPr>
            <w:tcW w:w="0" w:type="auto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врача-кардиолога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603B" w:rsidRPr="0055603B" w:rsidTr="0055603B">
        <w:tc>
          <w:tcPr>
            <w:tcW w:w="0" w:type="auto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врача-невролога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603B" w:rsidRPr="0055603B" w:rsidTr="0055603B">
        <w:tc>
          <w:tcPr>
            <w:tcW w:w="0" w:type="auto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общий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55603B" w:rsidRPr="0055603B" w:rsidTr="0055603B">
        <w:tc>
          <w:tcPr>
            <w:tcW w:w="0" w:type="auto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603B" w:rsidRPr="0055603B" w:rsidTr="0055603B">
        <w:tc>
          <w:tcPr>
            <w:tcW w:w="0" w:type="auto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 крови (МНО, липидный спектр – холестерин и его фракции, факторы свертывания крови, ПТИ)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603B" w:rsidRPr="0055603B" w:rsidTr="0055603B">
        <w:tc>
          <w:tcPr>
            <w:tcW w:w="0" w:type="auto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603B" w:rsidRPr="0055603B" w:rsidTr="0055603B">
        <w:tc>
          <w:tcPr>
            <w:tcW w:w="0" w:type="auto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СМЭКГ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603B" w:rsidRPr="0055603B" w:rsidTr="0055603B">
        <w:tc>
          <w:tcPr>
            <w:tcW w:w="0" w:type="auto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  <w:proofErr w:type="spellEnd"/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603B" w:rsidRPr="0055603B" w:rsidTr="0055603B">
        <w:tc>
          <w:tcPr>
            <w:tcW w:w="0" w:type="auto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допплерография</w:t>
            </w:r>
            <w:proofErr w:type="spellEnd"/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сонных артерий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603B" w:rsidRPr="0055603B" w:rsidTr="003C443B">
        <w:tc>
          <w:tcPr>
            <w:tcW w:w="0" w:type="auto"/>
            <w:gridSpan w:val="4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Лечебный комплекс</w:t>
            </w:r>
          </w:p>
        </w:tc>
      </w:tr>
      <w:tr w:rsidR="0055603B" w:rsidRPr="0055603B" w:rsidTr="0055603B">
        <w:tc>
          <w:tcPr>
            <w:tcW w:w="0" w:type="auto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Диетотерапия ОВСД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5603B" w:rsidRPr="0055603B" w:rsidTr="0055603B">
        <w:tc>
          <w:tcPr>
            <w:tcW w:w="0" w:type="auto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Климатолечение</w:t>
            </w:r>
            <w:proofErr w:type="spellEnd"/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(умеренно тренирующий режим, щадящий)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5603B" w:rsidRPr="0055603B" w:rsidTr="0055603B">
        <w:tc>
          <w:tcPr>
            <w:tcW w:w="0" w:type="auto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5603B" w:rsidRPr="0055603B" w:rsidTr="0055603B">
        <w:tc>
          <w:tcPr>
            <w:tcW w:w="0" w:type="auto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5603B" w:rsidRPr="0055603B" w:rsidTr="0055603B">
        <w:tc>
          <w:tcPr>
            <w:tcW w:w="0" w:type="auto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Оксигеновоздействие</w:t>
            </w:r>
            <w:proofErr w:type="spellEnd"/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603B" w:rsidRPr="0055603B" w:rsidTr="0055603B">
        <w:tc>
          <w:tcPr>
            <w:tcW w:w="0" w:type="auto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55603B" w:rsidRPr="0055603B" w:rsidTr="0055603B">
        <w:tc>
          <w:tcPr>
            <w:tcW w:w="0" w:type="auto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Аромафитотерапия</w:t>
            </w:r>
            <w:proofErr w:type="spellEnd"/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суггестивная терапия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603B" w:rsidRPr="0055603B" w:rsidTr="0055603B">
        <w:tc>
          <w:tcPr>
            <w:tcW w:w="0" w:type="auto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души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603B" w:rsidRPr="0055603B" w:rsidTr="0055603B">
        <w:tc>
          <w:tcPr>
            <w:tcW w:w="0" w:type="auto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с минеральной водой (ЛФК или установки «Баден») или Ванны (минеральные или радоновые или жемчужные или ароматические) или Газовые ванны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603B" w:rsidRPr="0055603B" w:rsidTr="0055603B">
        <w:tc>
          <w:tcPr>
            <w:tcW w:w="0" w:type="auto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Теплолечение (парафин или озокерит или </w:t>
            </w:r>
            <w:proofErr w:type="spellStart"/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пелоидотерапия</w:t>
            </w:r>
            <w:proofErr w:type="spellEnd"/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импрегнация)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603B" w:rsidRPr="0055603B" w:rsidTr="0055603B">
        <w:tc>
          <w:tcPr>
            <w:tcW w:w="0" w:type="auto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603B" w:rsidRPr="0055603B" w:rsidTr="0055603B">
        <w:tc>
          <w:tcPr>
            <w:tcW w:w="0" w:type="auto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Физиотерапия (МДМ или электросон или лазеротерапия)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55603B" w:rsidRDefault="0055603B" w:rsidP="00556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 терапевтического отделения делает выбор вида лечения из данной программы индивидуально для каждого пациента, в зависимости от индивидуального состояния и сопутствующих заболеваний.</w:t>
      </w:r>
    </w:p>
    <w:p w:rsidR="0055603B" w:rsidRDefault="0055603B" w:rsidP="0055603B">
      <w:pPr>
        <w:pStyle w:val="1"/>
        <w:jc w:val="center"/>
        <w:rPr>
          <w:sz w:val="36"/>
        </w:rPr>
      </w:pPr>
      <w:r w:rsidRPr="0055603B">
        <w:rPr>
          <w:sz w:val="36"/>
        </w:rPr>
        <w:t>Программа для лечения заболеваний опорно-двигательного аппарата</w:t>
      </w:r>
    </w:p>
    <w:p w:rsidR="0055603B" w:rsidRPr="0055603B" w:rsidRDefault="0055603B" w:rsidP="0055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для санаторного лечения заболеваний опорно-двигательной системы:</w:t>
      </w:r>
    </w:p>
    <w:p w:rsidR="0055603B" w:rsidRPr="0055603B" w:rsidRDefault="0055603B" w:rsidP="0055603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Остеохондроз;</w:t>
      </w:r>
    </w:p>
    <w:p w:rsidR="0055603B" w:rsidRPr="0055603B" w:rsidRDefault="0055603B" w:rsidP="0055603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6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Спондилез\спондилоартроз</w:t>
      </w:r>
      <w:proofErr w:type="spellEnd"/>
      <w:r w:rsidRPr="005560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603B" w:rsidRPr="0055603B" w:rsidRDefault="0055603B" w:rsidP="0055603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Межпозвоночная грыжа;</w:t>
      </w:r>
    </w:p>
    <w:p w:rsidR="0055603B" w:rsidRPr="0055603B" w:rsidRDefault="0055603B" w:rsidP="0055603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Сколиоз;</w:t>
      </w:r>
    </w:p>
    <w:p w:rsidR="0055603B" w:rsidRPr="0055603B" w:rsidRDefault="0055603B" w:rsidP="0055603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Патологические</w:t>
      </w:r>
      <w:proofErr w:type="gramEnd"/>
      <w:r w:rsidRPr="005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кифоз и лордоз;</w:t>
      </w:r>
    </w:p>
    <w:p w:rsidR="0055603B" w:rsidRPr="0055603B" w:rsidRDefault="0055603B" w:rsidP="0055603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6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Радикулопатия</w:t>
      </w:r>
      <w:proofErr w:type="spellEnd"/>
      <w:r w:rsidRPr="005560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603B" w:rsidRPr="0055603B" w:rsidRDefault="0055603B" w:rsidP="0055603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 Бехтерева;</w:t>
      </w:r>
    </w:p>
    <w:p w:rsidR="0055603B" w:rsidRPr="0055603B" w:rsidRDefault="0055603B" w:rsidP="0055603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Артриты – </w:t>
      </w:r>
      <w:proofErr w:type="spellStart"/>
      <w:r w:rsidRPr="00556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ревматоидные</w:t>
      </w:r>
      <w:proofErr w:type="spellEnd"/>
      <w:r w:rsidRPr="0055603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инфекционные, ревматические и др.;</w:t>
      </w:r>
    </w:p>
    <w:p w:rsidR="0055603B" w:rsidRPr="0055603B" w:rsidRDefault="0055603B" w:rsidP="0055603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Артрозы, </w:t>
      </w:r>
      <w:proofErr w:type="spellStart"/>
      <w:r w:rsidRPr="005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остеоартрозы</w:t>
      </w:r>
      <w:proofErr w:type="spellEnd"/>
      <w:r w:rsidRPr="005560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603B" w:rsidRPr="0055603B" w:rsidRDefault="0055603B" w:rsidP="0055603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</w:t>
      </w:r>
      <w:proofErr w:type="spellEnd"/>
      <w:r w:rsidRPr="005560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603B" w:rsidRPr="0055603B" w:rsidRDefault="0055603B" w:rsidP="0055603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Миозит.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603B" w:rsidRDefault="0055603B" w:rsidP="0055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курса:</w:t>
      </w:r>
      <w:r w:rsidRPr="0055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14-21 день.</w:t>
      </w:r>
    </w:p>
    <w:p w:rsidR="0055603B" w:rsidRPr="0055603B" w:rsidRDefault="0055603B" w:rsidP="00556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санаторно-курортного лечения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6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пациентов с заболеваниями опорно-двигательного аппарата </w:t>
      </w:r>
    </w:p>
    <w:tbl>
      <w:tblPr>
        <w:tblStyle w:val="ab"/>
        <w:tblW w:w="10590" w:type="dxa"/>
        <w:tblLook w:val="04A0"/>
      </w:tblPr>
      <w:tblGrid>
        <w:gridCol w:w="5400"/>
        <w:gridCol w:w="1800"/>
        <w:gridCol w:w="1620"/>
        <w:gridCol w:w="1770"/>
      </w:tblGrid>
      <w:tr w:rsidR="0055603B" w:rsidRPr="0055603B" w:rsidTr="0055603B">
        <w:tc>
          <w:tcPr>
            <w:tcW w:w="10590" w:type="dxa"/>
            <w:gridSpan w:val="4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Диагностика </w:t>
            </w:r>
          </w:p>
        </w:tc>
      </w:tr>
      <w:tr w:rsidR="0055603B" w:rsidRPr="0055603B" w:rsidTr="0055603B">
        <w:tc>
          <w:tcPr>
            <w:tcW w:w="5400" w:type="dxa"/>
            <w:vMerge w:val="restart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Вид обследования</w:t>
            </w:r>
          </w:p>
        </w:tc>
        <w:tc>
          <w:tcPr>
            <w:tcW w:w="5190" w:type="dxa"/>
            <w:gridSpan w:val="3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обследований</w:t>
            </w:r>
          </w:p>
        </w:tc>
      </w:tr>
      <w:tr w:rsidR="0055603B" w:rsidRPr="0055603B" w:rsidTr="0055603B">
        <w:tc>
          <w:tcPr>
            <w:tcW w:w="0" w:type="auto"/>
            <w:vMerge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1620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1770" w:type="dxa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21 день</w:t>
            </w:r>
          </w:p>
        </w:tc>
      </w:tr>
      <w:tr w:rsidR="0055603B" w:rsidRPr="0055603B" w:rsidTr="0055603B">
        <w:tc>
          <w:tcPr>
            <w:tcW w:w="54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Прием врача-травматолога ортопеда </w:t>
            </w:r>
          </w:p>
        </w:tc>
        <w:tc>
          <w:tcPr>
            <w:tcW w:w="18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55603B" w:rsidRPr="0055603B" w:rsidTr="0055603B">
        <w:tc>
          <w:tcPr>
            <w:tcW w:w="54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Консультация врача ЛФК</w:t>
            </w:r>
          </w:p>
        </w:tc>
        <w:tc>
          <w:tcPr>
            <w:tcW w:w="18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62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2-3</w:t>
            </w:r>
          </w:p>
        </w:tc>
      </w:tr>
      <w:tr w:rsidR="0055603B" w:rsidRPr="0055603B" w:rsidTr="0055603B">
        <w:tc>
          <w:tcPr>
            <w:tcW w:w="54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Консультация инструктора по </w:t>
            </w:r>
            <w:proofErr w:type="spellStart"/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кинестетике</w:t>
            </w:r>
            <w:proofErr w:type="spellEnd"/>
          </w:p>
        </w:tc>
        <w:tc>
          <w:tcPr>
            <w:tcW w:w="18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77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2-3</w:t>
            </w:r>
          </w:p>
        </w:tc>
      </w:tr>
      <w:tr w:rsidR="0055603B" w:rsidRPr="0055603B" w:rsidTr="0055603B">
        <w:tc>
          <w:tcPr>
            <w:tcW w:w="54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крови общий</w:t>
            </w:r>
          </w:p>
        </w:tc>
        <w:tc>
          <w:tcPr>
            <w:tcW w:w="18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77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1-2</w:t>
            </w:r>
          </w:p>
        </w:tc>
      </w:tr>
      <w:tr w:rsidR="0055603B" w:rsidRPr="0055603B" w:rsidTr="0055603B">
        <w:tc>
          <w:tcPr>
            <w:tcW w:w="54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Анализ мочи общий </w:t>
            </w:r>
          </w:p>
        </w:tc>
        <w:tc>
          <w:tcPr>
            <w:tcW w:w="18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5603B" w:rsidRPr="0055603B" w:rsidTr="0055603B">
        <w:tc>
          <w:tcPr>
            <w:tcW w:w="54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Биохимия крови (СРБ) </w:t>
            </w:r>
          </w:p>
        </w:tc>
        <w:tc>
          <w:tcPr>
            <w:tcW w:w="18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1-2</w:t>
            </w:r>
          </w:p>
        </w:tc>
      </w:tr>
      <w:tr w:rsidR="0055603B" w:rsidRPr="0055603B" w:rsidTr="0055603B">
        <w:tc>
          <w:tcPr>
            <w:tcW w:w="54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18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1-2</w:t>
            </w:r>
          </w:p>
        </w:tc>
      </w:tr>
      <w:tr w:rsidR="0055603B" w:rsidRPr="0055603B" w:rsidTr="0055603B">
        <w:tc>
          <w:tcPr>
            <w:tcW w:w="7200" w:type="dxa"/>
            <w:gridSpan w:val="2"/>
            <w:hideMark/>
          </w:tcPr>
          <w:p w:rsidR="0055603B" w:rsidRPr="0055603B" w:rsidRDefault="0055603B" w:rsidP="0055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Лечебный комплекс</w:t>
            </w:r>
          </w:p>
        </w:tc>
        <w:tc>
          <w:tcPr>
            <w:tcW w:w="3390" w:type="dxa"/>
            <w:gridSpan w:val="2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5603B" w:rsidRPr="0055603B" w:rsidTr="0055603B">
        <w:tc>
          <w:tcPr>
            <w:tcW w:w="54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Диетотерапия ОВСД</w:t>
            </w:r>
          </w:p>
        </w:tc>
        <w:tc>
          <w:tcPr>
            <w:tcW w:w="18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55603B" w:rsidRPr="0055603B" w:rsidTr="0055603B">
        <w:tc>
          <w:tcPr>
            <w:tcW w:w="54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Климатолечение</w:t>
            </w:r>
            <w:proofErr w:type="spellEnd"/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(умеренно тренирующий режим, щадящий)</w:t>
            </w:r>
          </w:p>
        </w:tc>
        <w:tc>
          <w:tcPr>
            <w:tcW w:w="18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55603B" w:rsidRPr="0055603B" w:rsidTr="0055603B">
        <w:tc>
          <w:tcPr>
            <w:tcW w:w="54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18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55603B" w:rsidRPr="0055603B" w:rsidTr="0055603B">
        <w:tc>
          <w:tcPr>
            <w:tcW w:w="54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18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55603B" w:rsidRPr="0055603B" w:rsidTr="0055603B">
        <w:tc>
          <w:tcPr>
            <w:tcW w:w="54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Терренкур или скандинавская ходьба</w:t>
            </w:r>
          </w:p>
        </w:tc>
        <w:tc>
          <w:tcPr>
            <w:tcW w:w="18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77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10-12</w:t>
            </w:r>
          </w:p>
        </w:tc>
      </w:tr>
      <w:tr w:rsidR="0055603B" w:rsidRPr="0055603B" w:rsidTr="0055603B">
        <w:tc>
          <w:tcPr>
            <w:tcW w:w="54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Механотерапия</w:t>
            </w:r>
          </w:p>
        </w:tc>
        <w:tc>
          <w:tcPr>
            <w:tcW w:w="18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55603B" w:rsidRPr="0055603B" w:rsidTr="0055603B">
        <w:tc>
          <w:tcPr>
            <w:tcW w:w="54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Бассейн с минеральной водой (ЛФК или установки «Баден») или ванны (минеральные или радоновые или жемчужные или скипидарные) или газовые ванны (СУВ или ВРВ)</w:t>
            </w:r>
          </w:p>
        </w:tc>
        <w:tc>
          <w:tcPr>
            <w:tcW w:w="18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62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77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55603B" w:rsidRPr="0055603B" w:rsidTr="0055603B">
        <w:tc>
          <w:tcPr>
            <w:tcW w:w="54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Теплолечение (парафин или озокерит или </w:t>
            </w:r>
            <w:proofErr w:type="spellStart"/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пелоидотерапия</w:t>
            </w:r>
            <w:proofErr w:type="spellEnd"/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или импрегнации)</w:t>
            </w:r>
          </w:p>
        </w:tc>
        <w:tc>
          <w:tcPr>
            <w:tcW w:w="18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62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77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9-10</w:t>
            </w:r>
          </w:p>
        </w:tc>
      </w:tr>
      <w:tr w:rsidR="0055603B" w:rsidRPr="0055603B" w:rsidTr="0055603B">
        <w:tc>
          <w:tcPr>
            <w:tcW w:w="54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Лечебный массаж </w:t>
            </w:r>
          </w:p>
        </w:tc>
        <w:tc>
          <w:tcPr>
            <w:tcW w:w="18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62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77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55603B" w:rsidRPr="0055603B" w:rsidTr="0055603B">
        <w:tc>
          <w:tcPr>
            <w:tcW w:w="54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Физиотерапия (</w:t>
            </w:r>
            <w:proofErr w:type="spellStart"/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или УВЧ или СМТ или, лазеротерапия)</w:t>
            </w:r>
          </w:p>
        </w:tc>
        <w:tc>
          <w:tcPr>
            <w:tcW w:w="180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770" w:type="dxa"/>
            <w:hideMark/>
          </w:tcPr>
          <w:p w:rsidR="0055603B" w:rsidRPr="0055603B" w:rsidRDefault="0055603B" w:rsidP="0055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</w:tbl>
    <w:p w:rsidR="0055603B" w:rsidRPr="0055603B" w:rsidRDefault="0055603B" w:rsidP="00556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Лечащий врач терапевтического отделения делает выбор вида лечения из данной программы индивидуально для каждого пациента, в зависимости от индивидуального состояния и сопутствующих заболеваний.</w:t>
      </w:r>
    </w:p>
    <w:p w:rsidR="0055603B" w:rsidRPr="0055603B" w:rsidRDefault="0055603B" w:rsidP="0055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3B" w:rsidRPr="0055603B" w:rsidRDefault="0055603B" w:rsidP="0055603B">
      <w:pPr>
        <w:pStyle w:val="1"/>
        <w:jc w:val="center"/>
        <w:rPr>
          <w:sz w:val="36"/>
        </w:rPr>
      </w:pPr>
    </w:p>
    <w:p w:rsidR="0055603B" w:rsidRPr="0055603B" w:rsidRDefault="0055603B" w:rsidP="00556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3B" w:rsidRPr="0055603B" w:rsidRDefault="0055603B" w:rsidP="005560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55603B" w:rsidRDefault="0055603B"/>
    <w:sectPr w:rsidR="0055603B" w:rsidSect="0055603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03B" w:rsidRDefault="0055603B" w:rsidP="0055603B">
      <w:pPr>
        <w:spacing w:after="0" w:line="240" w:lineRule="auto"/>
      </w:pPr>
      <w:r>
        <w:separator/>
      </w:r>
    </w:p>
  </w:endnote>
  <w:endnote w:type="continuationSeparator" w:id="0">
    <w:p w:rsidR="0055603B" w:rsidRDefault="0055603B" w:rsidP="0055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03B" w:rsidRDefault="0055603B" w:rsidP="0055603B">
      <w:pPr>
        <w:spacing w:after="0" w:line="240" w:lineRule="auto"/>
      </w:pPr>
      <w:r>
        <w:separator/>
      </w:r>
    </w:p>
  </w:footnote>
  <w:footnote w:type="continuationSeparator" w:id="0">
    <w:p w:rsidR="0055603B" w:rsidRDefault="0055603B" w:rsidP="0055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03B" w:rsidRDefault="0055603B" w:rsidP="0055603B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Санаторий «им. Воровского», Ярославская область</w:t>
    </w:r>
  </w:p>
  <w:p w:rsidR="0055603B" w:rsidRDefault="0055603B" w:rsidP="0055603B">
    <w:pPr>
      <w:pStyle w:val="a3"/>
      <w:jc w:val="right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Отдел бронирования: 8 (4852) 90-70-75, 90-70-74</w:t>
    </w:r>
  </w:p>
  <w:p w:rsidR="0055603B" w:rsidRDefault="0055603B" w:rsidP="0055603B">
    <w:pPr>
      <w:pStyle w:val="a3"/>
      <w:jc w:val="right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Сотовый телефон: 8 (915) 986-28-48</w:t>
    </w:r>
  </w:p>
  <w:p w:rsidR="0055603B" w:rsidRPr="0055603B" w:rsidRDefault="0055603B" w:rsidP="0055603B">
    <w:pPr>
      <w:pStyle w:val="a3"/>
      <w:jc w:val="right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color w:val="000000"/>
        <w:sz w:val="24"/>
        <w:szCs w:val="24"/>
      </w:rPr>
      <w:t>E-mail</w:t>
    </w:r>
    <w:proofErr w:type="spellEnd"/>
    <w:r>
      <w:rPr>
        <w:rFonts w:ascii="Times New Roman" w:hAnsi="Times New Roman" w:cs="Times New Roman"/>
        <w:color w:val="000000"/>
        <w:sz w:val="24"/>
        <w:szCs w:val="24"/>
      </w:rPr>
      <w:t xml:space="preserve">: </w:t>
    </w:r>
    <w:hyperlink r:id="rId1" w:history="1">
      <w:r>
        <w:rPr>
          <w:rStyle w:val="a7"/>
          <w:rFonts w:ascii="Times New Roman" w:hAnsi="Times New Roman" w:cs="Times New Roman"/>
          <w:sz w:val="24"/>
          <w:szCs w:val="24"/>
          <w:lang w:val="en-US"/>
        </w:rPr>
        <w:t>nashvek</w:t>
      </w:r>
      <w:r>
        <w:rPr>
          <w:rStyle w:val="a7"/>
          <w:rFonts w:ascii="Times New Roman" w:hAnsi="Times New Roman" w:cs="Times New Roman"/>
          <w:sz w:val="24"/>
          <w:szCs w:val="24"/>
        </w:rPr>
        <w:t>@</w:t>
      </w:r>
      <w:r>
        <w:rPr>
          <w:rStyle w:val="a7"/>
          <w:rFonts w:ascii="Times New Roman" w:hAnsi="Times New Roman" w:cs="Times New Roman"/>
          <w:sz w:val="24"/>
          <w:szCs w:val="24"/>
          <w:lang w:val="en-US"/>
        </w:rPr>
        <w:t>bk</w:t>
      </w:r>
      <w:r>
        <w:rPr>
          <w:rStyle w:val="a7"/>
          <w:rFonts w:ascii="Times New Roman" w:hAnsi="Times New Roman" w:cs="Times New Roman"/>
          <w:sz w:val="24"/>
          <w:szCs w:val="24"/>
        </w:rPr>
        <w:t>.</w:t>
      </w:r>
      <w:r>
        <w:rPr>
          <w:rStyle w:val="a7"/>
          <w:rFonts w:ascii="Times New Roman" w:hAnsi="Times New Roman" w:cs="Times New Roman"/>
          <w:sz w:val="24"/>
          <w:szCs w:val="24"/>
          <w:lang w:val="en-US"/>
        </w:rPr>
        <w:t>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277"/>
    <w:multiLevelType w:val="multilevel"/>
    <w:tmpl w:val="4414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E5C99"/>
    <w:multiLevelType w:val="hybridMultilevel"/>
    <w:tmpl w:val="5F4E9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15A82"/>
    <w:multiLevelType w:val="multilevel"/>
    <w:tmpl w:val="90D6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76DF8"/>
    <w:multiLevelType w:val="multilevel"/>
    <w:tmpl w:val="47A2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03B"/>
    <w:rsid w:val="0055603B"/>
    <w:rsid w:val="00F1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BA"/>
  </w:style>
  <w:style w:type="paragraph" w:styleId="1">
    <w:name w:val="heading 1"/>
    <w:basedOn w:val="a"/>
    <w:link w:val="10"/>
    <w:uiPriority w:val="9"/>
    <w:qFormat/>
    <w:rsid w:val="00556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03B"/>
  </w:style>
  <w:style w:type="paragraph" w:styleId="a5">
    <w:name w:val="footer"/>
    <w:basedOn w:val="a"/>
    <w:link w:val="a6"/>
    <w:uiPriority w:val="99"/>
    <w:semiHidden/>
    <w:unhideWhenUsed/>
    <w:rsid w:val="0055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03B"/>
  </w:style>
  <w:style w:type="character" w:styleId="a7">
    <w:name w:val="Hyperlink"/>
    <w:basedOn w:val="a0"/>
    <w:semiHidden/>
    <w:unhideWhenUsed/>
    <w:rsid w:val="005560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560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55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5603B"/>
    <w:rPr>
      <w:b/>
      <w:bCs/>
    </w:rPr>
  </w:style>
  <w:style w:type="character" w:styleId="aa">
    <w:name w:val="Emphasis"/>
    <w:basedOn w:val="a0"/>
    <w:uiPriority w:val="20"/>
    <w:qFormat/>
    <w:rsid w:val="0055603B"/>
    <w:rPr>
      <w:i/>
      <w:iCs/>
    </w:rPr>
  </w:style>
  <w:style w:type="table" w:styleId="ab">
    <w:name w:val="Table Grid"/>
    <w:basedOn w:val="a1"/>
    <w:uiPriority w:val="59"/>
    <w:rsid w:val="00556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56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shve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nashvek@bk.ru</dc:creator>
  <cp:keywords/>
  <dc:description/>
  <cp:lastModifiedBy>nashvek@bk.ru</cp:lastModifiedBy>
  <cp:revision>2</cp:revision>
  <dcterms:created xsi:type="dcterms:W3CDTF">2023-04-13T09:37:00Z</dcterms:created>
  <dcterms:modified xsi:type="dcterms:W3CDTF">2023-04-13T09:44:00Z</dcterms:modified>
</cp:coreProperties>
</file>